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b/>
          <w:sz w:val="32"/>
          <w:szCs w:val="32"/>
        </w:rPr>
      </w:pPr>
      <w:bookmarkStart w:id="1" w:name="_GoBack"/>
      <w:bookmarkEnd w:id="1"/>
      <w:bookmarkStart w:id="0" w:name="_Toc433463215"/>
      <w:r>
        <w:rPr>
          <w:rFonts w:hint="eastAsia"/>
          <w:b/>
          <w:sz w:val="32"/>
          <w:szCs w:val="32"/>
        </w:rPr>
        <w:t>郑州大学201</w:t>
      </w:r>
      <w:r>
        <w:rPr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年同等学力申请硕士学位学科专业目录</w:t>
      </w:r>
      <w:bookmarkEnd w:id="0"/>
    </w:p>
    <w:p>
      <w:pPr>
        <w:spacing w:line="240" w:lineRule="atLeast"/>
        <w:jc w:val="center"/>
        <w:rPr>
          <w:rFonts w:hint="eastAsia"/>
          <w:b/>
          <w:sz w:val="32"/>
          <w:szCs w:val="32"/>
        </w:rPr>
      </w:pPr>
    </w:p>
    <w:tbl>
      <w:tblPr>
        <w:tblStyle w:val="6"/>
        <w:tblW w:w="869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124"/>
        <w:gridCol w:w="1134"/>
        <w:gridCol w:w="1844"/>
        <w:gridCol w:w="1505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  <w:t>学科专业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  <w:t>招生院系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国民经济学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020201</w:t>
            </w:r>
          </w:p>
        </w:tc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商学院</w:t>
            </w:r>
          </w:p>
        </w:tc>
        <w:tc>
          <w:tcPr>
            <w:tcW w:w="1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王  晖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67766218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020204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企业管理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120202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刑法学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030104</w:t>
            </w:r>
          </w:p>
        </w:tc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法学院</w:t>
            </w:r>
          </w:p>
        </w:tc>
        <w:tc>
          <w:tcPr>
            <w:tcW w:w="1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周海燕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67766235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民商法学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030105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120401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公共管理学院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师青伟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67763112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120203</w:t>
            </w:r>
          </w:p>
        </w:tc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旅游管理学院</w:t>
            </w:r>
          </w:p>
        </w:tc>
        <w:tc>
          <w:tcPr>
            <w:tcW w:w="1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刘  昱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67780040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120405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中国现当代文学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050105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文学院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李  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67780176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050301</w:t>
            </w:r>
          </w:p>
        </w:tc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新闻与传播学院</w:t>
            </w:r>
          </w:p>
        </w:tc>
        <w:tc>
          <w:tcPr>
            <w:tcW w:w="1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孟春建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67780087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戏剧与影视学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1303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1304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美术学院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黄晓源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67739508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体育社会学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040301</w:t>
            </w:r>
          </w:p>
        </w:tc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体育系</w:t>
            </w:r>
          </w:p>
        </w:tc>
        <w:tc>
          <w:tcPr>
            <w:tcW w:w="1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冯  瑞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67739346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040302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体育教育训练学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040303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民族传统体育学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040304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130405T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书法学院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殷全增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67767983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0701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数学与统计学院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张松琪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67780996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1007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药学院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胡志军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67781893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1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公共卫生与预防医学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1004</w:t>
            </w:r>
          </w:p>
        </w:tc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公共卫生学院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郗园林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67781472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王  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67781963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基础医学*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1001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基础医学院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 xml:space="preserve"> 纪晓琴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67781975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1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临床医学硕士*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1052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第一临床学院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张会芹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66913301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第二临床学院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路  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63921651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第三临床学院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丁丽玲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66903051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第五临床学院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白  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66916826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人民医院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王国领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65896932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1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护理学*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1011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护理学院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易景娜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86565007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第一临床学院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张会芹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66913301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第二临床学院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路  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63921651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第三临床学院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丁丽玲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66903051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第五临床学院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白  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66916826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人民医院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王国领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65896932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口腔医学硕士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1053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第一临床学院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张会芹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66913301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计算机科学与技术（大数据方向）*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0812</w:t>
            </w:r>
          </w:p>
        </w:tc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产业技术研究院</w:t>
            </w:r>
          </w:p>
        </w:tc>
        <w:tc>
          <w:tcPr>
            <w:tcW w:w="1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王雪冰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67739782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计算机科学与技术（人工智能方向）*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atLeast"/>
        <w:rPr>
          <w:b/>
          <w:color w:val="000000" w:themeColor="text1"/>
          <w:sz w:val="32"/>
          <w:szCs w:val="32"/>
        </w:rPr>
      </w:pPr>
    </w:p>
    <w:p>
      <w:pPr>
        <w:spacing w:line="240" w:lineRule="atLeas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备注：带*的专业学校提供“学堂在线”在线课程学习和线上考试。</w:t>
      </w:r>
    </w:p>
    <w:p>
      <w:pPr>
        <w:spacing w:line="240" w:lineRule="atLeast"/>
        <w:jc w:val="center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DD"/>
    <w:rsid w:val="00052C20"/>
    <w:rsid w:val="00097582"/>
    <w:rsid w:val="00126A87"/>
    <w:rsid w:val="0016532E"/>
    <w:rsid w:val="00166C7B"/>
    <w:rsid w:val="00172378"/>
    <w:rsid w:val="001D05EA"/>
    <w:rsid w:val="002775ED"/>
    <w:rsid w:val="00306F76"/>
    <w:rsid w:val="003735C9"/>
    <w:rsid w:val="00397DB2"/>
    <w:rsid w:val="003A068B"/>
    <w:rsid w:val="003A79ED"/>
    <w:rsid w:val="003C0ECB"/>
    <w:rsid w:val="004369D5"/>
    <w:rsid w:val="004748EC"/>
    <w:rsid w:val="00491A33"/>
    <w:rsid w:val="0049604D"/>
    <w:rsid w:val="004F767B"/>
    <w:rsid w:val="00531B51"/>
    <w:rsid w:val="0061722F"/>
    <w:rsid w:val="00691A5A"/>
    <w:rsid w:val="006A20E5"/>
    <w:rsid w:val="006B799A"/>
    <w:rsid w:val="006F34AA"/>
    <w:rsid w:val="007151AA"/>
    <w:rsid w:val="00721D02"/>
    <w:rsid w:val="007C7622"/>
    <w:rsid w:val="007E1C9F"/>
    <w:rsid w:val="00804367"/>
    <w:rsid w:val="008A4BC3"/>
    <w:rsid w:val="008B1D02"/>
    <w:rsid w:val="008B1DCE"/>
    <w:rsid w:val="008D0491"/>
    <w:rsid w:val="008D0A36"/>
    <w:rsid w:val="008E74CF"/>
    <w:rsid w:val="00901EE1"/>
    <w:rsid w:val="00965FF9"/>
    <w:rsid w:val="00991510"/>
    <w:rsid w:val="009E3A16"/>
    <w:rsid w:val="009F2F12"/>
    <w:rsid w:val="00AC49B5"/>
    <w:rsid w:val="00AF3C14"/>
    <w:rsid w:val="00AF614B"/>
    <w:rsid w:val="00B823AD"/>
    <w:rsid w:val="00B9550C"/>
    <w:rsid w:val="00BC2F82"/>
    <w:rsid w:val="00BD3F09"/>
    <w:rsid w:val="00C02019"/>
    <w:rsid w:val="00C46E46"/>
    <w:rsid w:val="00CA1768"/>
    <w:rsid w:val="00D42891"/>
    <w:rsid w:val="00D9605A"/>
    <w:rsid w:val="00DA1F26"/>
    <w:rsid w:val="00DD4EF7"/>
    <w:rsid w:val="00DD7BD3"/>
    <w:rsid w:val="00E0761B"/>
    <w:rsid w:val="00E66522"/>
    <w:rsid w:val="00E84B14"/>
    <w:rsid w:val="00EB5FA8"/>
    <w:rsid w:val="00F0656D"/>
    <w:rsid w:val="00F472DD"/>
    <w:rsid w:val="00F95006"/>
    <w:rsid w:val="00FA7AE9"/>
    <w:rsid w:val="14F468C5"/>
    <w:rsid w:val="166B405B"/>
    <w:rsid w:val="213115FF"/>
    <w:rsid w:val="29E74D9F"/>
    <w:rsid w:val="48A77F13"/>
    <w:rsid w:val="5BDE2537"/>
    <w:rsid w:val="75A01EFA"/>
    <w:rsid w:val="76DB4929"/>
    <w:rsid w:val="7FDA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字符"/>
    <w:basedOn w:val="5"/>
    <w:link w:val="2"/>
    <w:qFormat/>
    <w:uiPriority w:val="9"/>
    <w:rPr>
      <w:rFonts w:ascii="Times New Roman" w:hAnsi="Times New Roman" w:eastAsia="宋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B6473C-582F-426E-A914-908A93B4E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936</Characters>
  <Lines>7</Lines>
  <Paragraphs>2</Paragraphs>
  <TotalTime>18</TotalTime>
  <ScaleCrop>false</ScaleCrop>
  <LinksUpToDate>false</LinksUpToDate>
  <CharactersWithSpaces>1098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2015-11-09T03:46:00Z</dcterms:created>
  <dc:creator>Dell</dc:creator>
  <cp:lastModifiedBy>Administrator</cp:lastModifiedBy>
  <cp:lastPrinted>2017-07-11T03:10:00Z</cp:lastPrinted>
  <dcterms:modified xsi:type="dcterms:W3CDTF">2018-05-21T03:48:58Z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