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bookmark8"/>
      <w:bookmarkStart w:id="1" w:name="bookmark6"/>
      <w:bookmarkStart w:id="2" w:name="bookmark7"/>
    </w:p>
    <w:p>
      <w:pPr>
        <w:rPr>
          <w:rFonts w:ascii="黑体" w:hAnsi="黑体" w:eastAsia="黑体"/>
          <w:sz w:val="32"/>
          <w:szCs w:val="32"/>
        </w:rPr>
      </w:pPr>
      <w:r>
        <w:rPr>
          <w:rFonts w:hint="eastAsia" w:ascii="黑体" w:hAnsi="黑体" w:eastAsia="黑体"/>
          <w:sz w:val="32"/>
          <w:szCs w:val="32"/>
        </w:rPr>
        <w:t>附件2</w:t>
      </w:r>
    </w:p>
    <w:p>
      <w:pPr>
        <w:rPr>
          <w:rFonts w:ascii="黑体" w:hAnsi="黑体" w:eastAsia="黑体"/>
          <w:sz w:val="32"/>
          <w:szCs w:val="32"/>
        </w:rPr>
      </w:pPr>
    </w:p>
    <w:p>
      <w:pPr>
        <w:adjustRightInd w:val="0"/>
        <w:snapToGrid w:val="0"/>
        <w:jc w:val="center"/>
        <w:rPr>
          <w:rFonts w:ascii="方正小标宋简体" w:eastAsia="方正小标宋简体" w:cs="黑体"/>
          <w:sz w:val="48"/>
          <w:szCs w:val="48"/>
        </w:rPr>
      </w:pPr>
      <w:r>
        <w:rPr>
          <w:rFonts w:hint="eastAsia" w:ascii="方正小标宋简体" w:eastAsia="方正小标宋简体" w:cs="黑体"/>
          <w:sz w:val="48"/>
          <w:szCs w:val="48"/>
        </w:rPr>
        <w:t>XXXX河南省协同创新中心</w:t>
      </w:r>
    </w:p>
    <w:p>
      <w:pPr>
        <w:adjustRightInd w:val="0"/>
        <w:snapToGrid w:val="0"/>
        <w:jc w:val="center"/>
        <w:rPr>
          <w:rFonts w:ascii="方正小标宋简体" w:eastAsia="方正小标宋简体" w:cs="黑体"/>
          <w:sz w:val="48"/>
          <w:szCs w:val="48"/>
        </w:rPr>
      </w:pPr>
      <w:r>
        <w:rPr>
          <w:rFonts w:hint="eastAsia" w:ascii="方正小标宋简体" w:eastAsia="方正小标宋简体" w:cs="黑体"/>
          <w:sz w:val="48"/>
          <w:szCs w:val="48"/>
        </w:rPr>
        <w:t>认定申报书</w:t>
      </w:r>
    </w:p>
    <w:p>
      <w:pPr>
        <w:adjustRightInd w:val="0"/>
        <w:spacing w:line="360" w:lineRule="auto"/>
        <w:ind w:firstLine="600" w:firstLineChars="200"/>
        <w:rPr>
          <w:rFonts w:ascii="黑体" w:eastAsia="黑体" w:cs="黑体"/>
        </w:rPr>
      </w:pPr>
    </w:p>
    <w:p>
      <w:pPr>
        <w:adjustRightInd w:val="0"/>
        <w:spacing w:line="360" w:lineRule="auto"/>
        <w:ind w:firstLine="600" w:firstLineChars="200"/>
        <w:rPr>
          <w:rFonts w:ascii="黑体" w:eastAsia="黑体" w:cs="黑体"/>
        </w:rPr>
      </w:pPr>
    </w:p>
    <w:p>
      <w:pPr>
        <w:adjustRightInd w:val="0"/>
        <w:spacing w:line="360" w:lineRule="auto"/>
        <w:ind w:firstLine="600" w:firstLineChars="200"/>
        <w:rPr>
          <w:rFonts w:ascii="黑体" w:eastAsia="黑体" w:cs="黑体"/>
        </w:rPr>
      </w:pPr>
      <w:r>
        <w:rPr>
          <w:rFonts w:hint="eastAsia" w:ascii="黑体" w:eastAsia="黑体" w:cs="黑体"/>
        </w:rPr>
        <w:t>牵头申报单位(公章)：</w:t>
      </w:r>
    </w:p>
    <w:p>
      <w:pPr>
        <w:adjustRightInd w:val="0"/>
        <w:spacing w:line="360" w:lineRule="auto"/>
        <w:ind w:firstLine="600" w:firstLineChars="200"/>
        <w:rPr>
          <w:rFonts w:ascii="黑体" w:eastAsia="黑体" w:cs="黑体"/>
        </w:rPr>
      </w:pPr>
      <w:r>
        <w:rPr>
          <w:rFonts w:hint="eastAsia" w:ascii="黑体" w:eastAsia="黑体" w:cs="黑体"/>
        </w:rPr>
        <w:t xml:space="preserve">核心协同单位（公章） </w:t>
      </w:r>
    </w:p>
    <w:p>
      <w:pPr>
        <w:adjustRightInd w:val="0"/>
        <w:spacing w:line="360" w:lineRule="auto"/>
        <w:ind w:firstLine="600" w:firstLineChars="200"/>
        <w:rPr>
          <w:rFonts w:ascii="黑体" w:eastAsia="黑体" w:cs="黑体"/>
        </w:rPr>
      </w:pPr>
    </w:p>
    <w:p>
      <w:pPr>
        <w:adjustRightInd w:val="0"/>
        <w:spacing w:line="360" w:lineRule="auto"/>
        <w:ind w:firstLine="600" w:firstLineChars="200"/>
        <w:rPr>
          <w:rFonts w:ascii="黑体" w:eastAsia="黑体"/>
        </w:rPr>
      </w:pPr>
      <w:r>
        <w:rPr>
          <w:rFonts w:hint="eastAsia" w:ascii="黑体" w:eastAsia="黑体" w:cs="黑体"/>
        </w:rPr>
        <w:t>联 系 人：</w:t>
      </w:r>
    </w:p>
    <w:p>
      <w:pPr>
        <w:adjustRightInd w:val="0"/>
        <w:spacing w:line="360" w:lineRule="auto"/>
        <w:ind w:firstLine="600" w:firstLineChars="200"/>
        <w:rPr>
          <w:rFonts w:ascii="黑体" w:eastAsia="黑体"/>
        </w:rPr>
      </w:pPr>
      <w:r>
        <w:rPr>
          <w:rFonts w:hint="eastAsia" w:ascii="黑体" w:eastAsia="黑体" w:cs="黑体"/>
        </w:rPr>
        <w:t>联系电话：</w:t>
      </w:r>
    </w:p>
    <w:p>
      <w:pPr>
        <w:adjustRightInd w:val="0"/>
        <w:spacing w:line="360" w:lineRule="auto"/>
        <w:ind w:firstLine="600" w:firstLineChars="200"/>
        <w:rPr>
          <w:rFonts w:ascii="黑体" w:eastAsia="黑体" w:cs="黑体"/>
        </w:rPr>
      </w:pPr>
      <w:r>
        <w:rPr>
          <w:rFonts w:hint="eastAsia" w:ascii="黑体" w:eastAsia="黑体" w:cs="黑体"/>
        </w:rPr>
        <w:t>传    真：</w:t>
      </w:r>
    </w:p>
    <w:p>
      <w:pPr>
        <w:adjustRightInd w:val="0"/>
        <w:snapToGrid w:val="0"/>
        <w:spacing w:line="360" w:lineRule="auto"/>
        <w:ind w:firstLine="600" w:firstLineChars="200"/>
        <w:rPr>
          <w:rFonts w:ascii="黑体" w:eastAsia="黑体" w:cs="黑体"/>
        </w:rPr>
      </w:pPr>
    </w:p>
    <w:p>
      <w:pPr>
        <w:jc w:val="center"/>
        <w:rPr>
          <w:rFonts w:hint="eastAsia" w:ascii="黑体" w:eastAsia="黑体" w:cs="黑体"/>
          <w:sz w:val="32"/>
          <w:szCs w:val="32"/>
        </w:rPr>
      </w:pPr>
    </w:p>
    <w:p>
      <w:pPr>
        <w:jc w:val="center"/>
        <w:rPr>
          <w:rFonts w:ascii="黑体" w:eastAsia="黑体" w:cs="黑体"/>
          <w:sz w:val="32"/>
          <w:szCs w:val="32"/>
        </w:rPr>
      </w:pPr>
      <w:r>
        <w:rPr>
          <w:rFonts w:hint="eastAsia" w:ascii="黑体" w:eastAsia="黑体" w:cs="黑体"/>
          <w:sz w:val="32"/>
          <w:szCs w:val="32"/>
        </w:rPr>
        <w:t>二○   年  月  日</w:t>
      </w:r>
    </w:p>
    <w:p>
      <w:pPr>
        <w:adjustRightInd w:val="0"/>
        <w:snapToGrid w:val="0"/>
        <w:spacing w:line="360" w:lineRule="auto"/>
        <w:rPr>
          <w:rFonts w:ascii="黑体" w:eastAsia="黑体" w:cs="黑体"/>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河南省协同创新中心申报基本信息简表</w:t>
      </w:r>
    </w:p>
    <w:tbl>
      <w:tblPr>
        <w:tblStyle w:val="8"/>
        <w:tblW w:w="98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9"/>
        <w:gridCol w:w="653"/>
        <w:gridCol w:w="731"/>
        <w:gridCol w:w="12"/>
        <w:gridCol w:w="26"/>
        <w:gridCol w:w="650"/>
        <w:gridCol w:w="257"/>
        <w:gridCol w:w="26"/>
        <w:gridCol w:w="152"/>
        <w:gridCol w:w="234"/>
        <w:gridCol w:w="200"/>
        <w:gridCol w:w="284"/>
        <w:gridCol w:w="168"/>
        <w:gridCol w:w="214"/>
        <w:gridCol w:w="299"/>
        <w:gridCol w:w="169"/>
        <w:gridCol w:w="426"/>
        <w:gridCol w:w="506"/>
        <w:gridCol w:w="62"/>
        <w:gridCol w:w="738"/>
        <w:gridCol w:w="11"/>
        <w:gridCol w:w="9"/>
        <w:gridCol w:w="134"/>
        <w:gridCol w:w="40"/>
        <w:gridCol w:w="572"/>
        <w:gridCol w:w="91"/>
        <w:gridCol w:w="141"/>
        <w:gridCol w:w="60"/>
        <w:gridCol w:w="155"/>
        <w:gridCol w:w="545"/>
        <w:gridCol w:w="104"/>
        <w:gridCol w:w="15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1953" w:type="dxa"/>
            <w:gridSpan w:val="3"/>
            <w:noWrap/>
            <w:vAlign w:val="center"/>
          </w:tcPr>
          <w:p>
            <w:pPr>
              <w:snapToGrid w:val="0"/>
              <w:jc w:val="center"/>
              <w:rPr>
                <w:rFonts w:ascii="宋体" w:hAnsi="宋体"/>
                <w:sz w:val="24"/>
                <w:szCs w:val="24"/>
              </w:rPr>
            </w:pPr>
            <w:r>
              <w:rPr>
                <w:rFonts w:hint="eastAsia" w:ascii="宋体" w:hAnsi="宋体"/>
                <w:sz w:val="24"/>
                <w:szCs w:val="24"/>
              </w:rPr>
              <w:t>名    称</w:t>
            </w:r>
          </w:p>
        </w:tc>
        <w:tc>
          <w:tcPr>
            <w:tcW w:w="7883" w:type="dxa"/>
            <w:gridSpan w:val="29"/>
            <w:noWrap/>
            <w:vAlign w:val="bottom"/>
          </w:tcPr>
          <w:p>
            <w:pPr>
              <w:snapToGrid w:val="0"/>
              <w:ind w:firstLine="480" w:firstLineChars="200"/>
              <w:rPr>
                <w:rFonts w:ascii="宋体" w:hAnsi="宋体"/>
                <w:sz w:val="24"/>
                <w:szCs w:val="24"/>
              </w:rPr>
            </w:pPr>
            <w:r>
              <w:rPr>
                <w:rFonts w:hint="eastAsia" w:ascii="汉仪细圆B5" w:hAnsi="汉仪细圆B5" w:eastAsia="汉仪细圆B5" w:cs="汉仪细圆B5"/>
                <w:sz w:val="24"/>
                <w:szCs w:val="24"/>
              </w:rPr>
              <w:t>×××</w:t>
            </w:r>
            <w:r>
              <w:rPr>
                <w:rFonts w:hint="eastAsia" w:ascii="宋体" w:hAnsi="宋体"/>
                <w:sz w:val="24"/>
                <w:szCs w:val="24"/>
              </w:rPr>
              <w:t>河南省协同创新中心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1953" w:type="dxa"/>
            <w:gridSpan w:val="3"/>
            <w:noWrap/>
            <w:vAlign w:val="center"/>
          </w:tcPr>
          <w:p>
            <w:pPr>
              <w:snapToGrid w:val="0"/>
              <w:ind w:firstLine="480" w:firstLineChars="200"/>
              <w:jc w:val="left"/>
              <w:rPr>
                <w:rFonts w:ascii="宋体" w:hAnsi="宋体"/>
                <w:sz w:val="24"/>
                <w:szCs w:val="24"/>
              </w:rPr>
            </w:pPr>
            <w:r>
              <w:rPr>
                <w:rFonts w:hint="eastAsia" w:ascii="宋体" w:hAnsi="宋体"/>
                <w:sz w:val="24"/>
                <w:szCs w:val="24"/>
              </w:rPr>
              <w:t>申报领域</w:t>
            </w:r>
          </w:p>
          <w:p>
            <w:pPr>
              <w:snapToGrid w:val="0"/>
              <w:ind w:firstLine="240" w:firstLineChars="100"/>
              <w:jc w:val="left"/>
              <w:rPr>
                <w:rFonts w:ascii="宋体" w:hAnsi="宋体"/>
                <w:sz w:val="24"/>
                <w:szCs w:val="24"/>
              </w:rPr>
            </w:pPr>
            <w:r>
              <w:rPr>
                <w:rFonts w:hint="eastAsia" w:ascii="宋体" w:hAnsi="宋体"/>
                <w:sz w:val="24"/>
                <w:szCs w:val="24"/>
              </w:rPr>
              <w:t>（参阅附件1）</w:t>
            </w:r>
          </w:p>
        </w:tc>
        <w:tc>
          <w:tcPr>
            <w:tcW w:w="7883" w:type="dxa"/>
            <w:gridSpan w:val="29"/>
            <w:noWrap/>
            <w:vAlign w:val="bottom"/>
          </w:tcPr>
          <w:p>
            <w:pPr>
              <w:snapToGrid w:val="0"/>
              <w:ind w:firstLine="480" w:firstLineChars="20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noWrap/>
            <w:vAlign w:val="center"/>
          </w:tcPr>
          <w:p>
            <w:pPr>
              <w:snapToGrid w:val="0"/>
              <w:jc w:val="center"/>
              <w:rPr>
                <w:rFonts w:ascii="宋体" w:hAnsi="宋体"/>
                <w:sz w:val="24"/>
                <w:szCs w:val="24"/>
              </w:rPr>
            </w:pPr>
            <w:r>
              <w:rPr>
                <w:rFonts w:hint="eastAsia" w:ascii="宋体" w:hAnsi="宋体"/>
                <w:sz w:val="24"/>
                <w:szCs w:val="24"/>
              </w:rPr>
              <w:t>类    型</w:t>
            </w:r>
          </w:p>
        </w:tc>
        <w:tc>
          <w:tcPr>
            <w:tcW w:w="7883" w:type="dxa"/>
            <w:gridSpan w:val="29"/>
            <w:noWrap/>
            <w:vAlign w:val="center"/>
          </w:tcPr>
          <w:p>
            <w:pPr>
              <w:snapToGrid w:val="0"/>
              <w:ind w:firstLine="240" w:firstLineChars="100"/>
              <w:rPr>
                <w:rFonts w:ascii="宋体" w:hAnsi="宋体"/>
                <w:sz w:val="24"/>
                <w:szCs w:val="24"/>
              </w:rPr>
            </w:pPr>
            <w:r>
              <w:rPr>
                <w:rFonts w:hint="eastAsia" w:ascii="宋体" w:hAnsi="宋体"/>
                <w:sz w:val="24"/>
                <w:szCs w:val="24"/>
              </w:rPr>
              <w:t xml:space="preserve">□行业产业和战略新兴产业     □学科前沿   </w:t>
            </w:r>
          </w:p>
          <w:p>
            <w:pPr>
              <w:snapToGrid w:val="0"/>
              <w:ind w:firstLine="240" w:firstLineChars="100"/>
              <w:rPr>
                <w:rFonts w:ascii="宋体" w:hAnsi="宋体"/>
                <w:sz w:val="24"/>
                <w:szCs w:val="24"/>
              </w:rPr>
            </w:pPr>
            <w:r>
              <w:rPr>
                <w:rFonts w:hint="eastAsia" w:ascii="宋体" w:hAnsi="宋体"/>
                <w:sz w:val="24"/>
                <w:szCs w:val="24"/>
              </w:rPr>
              <w:t xml:space="preserve">□国计民生和社会发展         □文化传承创新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69" w:type="dxa"/>
            <w:vMerge w:val="restart"/>
            <w:noWrap/>
            <w:vAlign w:val="center"/>
          </w:tcPr>
          <w:p>
            <w:pPr>
              <w:snapToGrid w:val="0"/>
              <w:jc w:val="center"/>
              <w:rPr>
                <w:rFonts w:ascii="宋体" w:hAnsi="宋体"/>
                <w:sz w:val="24"/>
                <w:szCs w:val="24"/>
              </w:rPr>
            </w:pPr>
            <w:r>
              <w:rPr>
                <w:rFonts w:hint="eastAsia" w:ascii="宋体" w:hAnsi="宋体"/>
                <w:sz w:val="24"/>
                <w:szCs w:val="24"/>
              </w:rPr>
              <w:t>牵</w:t>
            </w:r>
          </w:p>
          <w:p>
            <w:pPr>
              <w:snapToGrid w:val="0"/>
              <w:jc w:val="center"/>
              <w:rPr>
                <w:rFonts w:ascii="宋体" w:hAnsi="宋体"/>
                <w:sz w:val="24"/>
                <w:szCs w:val="24"/>
              </w:rPr>
            </w:pPr>
            <w:r>
              <w:rPr>
                <w:rFonts w:hint="eastAsia" w:ascii="宋体" w:hAnsi="宋体"/>
                <w:sz w:val="24"/>
                <w:szCs w:val="24"/>
              </w:rPr>
              <w:t>头</w:t>
            </w:r>
          </w:p>
          <w:p>
            <w:pPr>
              <w:snapToGrid w:val="0"/>
              <w:jc w:val="center"/>
              <w:rPr>
                <w:rFonts w:ascii="宋体" w:hAnsi="宋体"/>
                <w:sz w:val="24"/>
                <w:szCs w:val="24"/>
              </w:rPr>
            </w:pPr>
            <w:r>
              <w:rPr>
                <w:rFonts w:hint="eastAsia" w:ascii="宋体" w:hAnsi="宋体"/>
                <w:sz w:val="24"/>
                <w:szCs w:val="24"/>
              </w:rPr>
              <w:t>单</w:t>
            </w:r>
          </w:p>
          <w:p>
            <w:pPr>
              <w:snapToGrid w:val="0"/>
              <w:jc w:val="center"/>
              <w:rPr>
                <w:rFonts w:ascii="宋体" w:hAnsi="宋体"/>
                <w:sz w:val="24"/>
                <w:szCs w:val="24"/>
              </w:rPr>
            </w:pPr>
            <w:r>
              <w:rPr>
                <w:rFonts w:hint="eastAsia" w:ascii="宋体" w:hAnsi="宋体"/>
                <w:sz w:val="24"/>
                <w:szCs w:val="24"/>
              </w:rPr>
              <w:t>位</w:t>
            </w:r>
          </w:p>
          <w:p>
            <w:pPr>
              <w:snapToGrid w:val="0"/>
              <w:jc w:val="center"/>
              <w:rPr>
                <w:rFonts w:ascii="宋体" w:hAnsi="宋体"/>
                <w:sz w:val="24"/>
                <w:szCs w:val="24"/>
              </w:rPr>
            </w:pPr>
            <w:r>
              <w:rPr>
                <w:rFonts w:hint="eastAsia" w:ascii="宋体" w:hAnsi="宋体"/>
                <w:sz w:val="24"/>
                <w:szCs w:val="24"/>
              </w:rPr>
              <w:t>信</w:t>
            </w:r>
          </w:p>
          <w:p>
            <w:pPr>
              <w:snapToGrid w:val="0"/>
              <w:jc w:val="center"/>
              <w:rPr>
                <w:rFonts w:ascii="宋体" w:hAnsi="宋体"/>
                <w:sz w:val="24"/>
                <w:szCs w:val="24"/>
              </w:rPr>
            </w:pPr>
            <w:r>
              <w:rPr>
                <w:rFonts w:hint="eastAsia" w:ascii="宋体" w:hAnsi="宋体"/>
                <w:sz w:val="24"/>
                <w:szCs w:val="24"/>
              </w:rPr>
              <w:t>息</w:t>
            </w:r>
          </w:p>
        </w:tc>
        <w:tc>
          <w:tcPr>
            <w:tcW w:w="1384" w:type="dxa"/>
            <w:gridSpan w:val="2"/>
            <w:noWrap/>
            <w:vAlign w:val="center"/>
          </w:tcPr>
          <w:p>
            <w:pPr>
              <w:snapToGrid w:val="0"/>
              <w:jc w:val="center"/>
              <w:rPr>
                <w:rFonts w:ascii="宋体" w:hAnsi="宋体"/>
                <w:sz w:val="24"/>
                <w:szCs w:val="24"/>
              </w:rPr>
            </w:pPr>
            <w:r>
              <w:rPr>
                <w:rFonts w:hint="eastAsia" w:ascii="宋体" w:hAnsi="宋体"/>
                <w:sz w:val="24"/>
                <w:szCs w:val="24"/>
              </w:rPr>
              <w:t>单位名称</w:t>
            </w:r>
          </w:p>
        </w:tc>
        <w:tc>
          <w:tcPr>
            <w:tcW w:w="7883" w:type="dxa"/>
            <w:gridSpan w:val="29"/>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69" w:type="dxa"/>
            <w:vMerge w:val="continue"/>
            <w:noWrap/>
            <w:vAlign w:val="center"/>
          </w:tcPr>
          <w:p>
            <w:pPr>
              <w:snapToGrid w:val="0"/>
              <w:jc w:val="center"/>
              <w:rPr>
                <w:rFonts w:ascii="宋体" w:hAnsi="宋体"/>
                <w:sz w:val="24"/>
                <w:szCs w:val="24"/>
              </w:rPr>
            </w:pPr>
          </w:p>
        </w:tc>
        <w:tc>
          <w:tcPr>
            <w:tcW w:w="1384" w:type="dxa"/>
            <w:gridSpan w:val="2"/>
            <w:vMerge w:val="restart"/>
            <w:noWrap/>
            <w:vAlign w:val="center"/>
          </w:tcPr>
          <w:p>
            <w:pPr>
              <w:snapToGrid w:val="0"/>
              <w:jc w:val="center"/>
              <w:rPr>
                <w:rFonts w:ascii="宋体" w:hAnsi="宋体"/>
                <w:sz w:val="24"/>
                <w:szCs w:val="24"/>
              </w:rPr>
            </w:pPr>
            <w:r>
              <w:rPr>
                <w:rFonts w:hint="eastAsia" w:ascii="宋体" w:hAnsi="宋体"/>
                <w:sz w:val="24"/>
                <w:szCs w:val="24"/>
              </w:rPr>
              <w:t>牵头人</w:t>
            </w:r>
          </w:p>
        </w:tc>
        <w:tc>
          <w:tcPr>
            <w:tcW w:w="1357" w:type="dxa"/>
            <w:gridSpan w:val="7"/>
            <w:noWrap/>
            <w:vAlign w:val="center"/>
          </w:tcPr>
          <w:p>
            <w:pPr>
              <w:snapToGrid w:val="0"/>
              <w:jc w:val="center"/>
              <w:rPr>
                <w:rFonts w:ascii="宋体" w:hAnsi="宋体"/>
                <w:sz w:val="24"/>
                <w:szCs w:val="24"/>
              </w:rPr>
            </w:pPr>
            <w:r>
              <w:rPr>
                <w:rFonts w:hint="eastAsia" w:ascii="宋体" w:hAnsi="宋体"/>
                <w:sz w:val="24"/>
                <w:szCs w:val="24"/>
              </w:rPr>
              <w:t>姓名</w:t>
            </w:r>
          </w:p>
        </w:tc>
        <w:tc>
          <w:tcPr>
            <w:tcW w:w="1165" w:type="dxa"/>
            <w:gridSpan w:val="5"/>
            <w:tcBorders>
              <w:right w:val="single" w:color="auto" w:sz="4" w:space="0"/>
            </w:tcBorders>
            <w:noWrap/>
            <w:vAlign w:val="center"/>
          </w:tcPr>
          <w:p>
            <w:pPr>
              <w:snapToGrid w:val="0"/>
              <w:jc w:val="center"/>
              <w:rPr>
                <w:rFonts w:ascii="宋体" w:hAnsi="宋体"/>
                <w:sz w:val="24"/>
                <w:szCs w:val="24"/>
              </w:rPr>
            </w:pPr>
          </w:p>
        </w:tc>
        <w:tc>
          <w:tcPr>
            <w:tcW w:w="1101" w:type="dxa"/>
            <w:gridSpan w:val="3"/>
            <w:tcBorders>
              <w:lef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性别</w:t>
            </w:r>
          </w:p>
        </w:tc>
        <w:tc>
          <w:tcPr>
            <w:tcW w:w="954" w:type="dxa"/>
            <w:gridSpan w:val="5"/>
            <w:noWrap/>
            <w:vAlign w:val="center"/>
          </w:tcPr>
          <w:p>
            <w:pPr>
              <w:snapToGrid w:val="0"/>
              <w:jc w:val="center"/>
              <w:rPr>
                <w:rFonts w:ascii="宋体" w:hAnsi="宋体"/>
                <w:sz w:val="24"/>
                <w:szCs w:val="24"/>
              </w:rPr>
            </w:pPr>
          </w:p>
        </w:tc>
        <w:tc>
          <w:tcPr>
            <w:tcW w:w="904" w:type="dxa"/>
            <w:gridSpan w:val="5"/>
            <w:noWrap/>
            <w:vAlign w:val="center"/>
          </w:tcPr>
          <w:p>
            <w:pPr>
              <w:snapToGrid w:val="0"/>
              <w:jc w:val="center"/>
              <w:rPr>
                <w:rFonts w:ascii="宋体" w:hAnsi="宋体"/>
                <w:sz w:val="24"/>
                <w:szCs w:val="24"/>
              </w:rPr>
            </w:pPr>
            <w:r>
              <w:rPr>
                <w:rFonts w:hint="eastAsia" w:ascii="宋体" w:hAnsi="宋体"/>
                <w:sz w:val="24"/>
                <w:szCs w:val="24"/>
              </w:rPr>
              <w:t>出生</w:t>
            </w:r>
          </w:p>
          <w:p>
            <w:pPr>
              <w:snapToGrid w:val="0"/>
              <w:jc w:val="center"/>
              <w:rPr>
                <w:rFonts w:ascii="宋体" w:hAnsi="宋体"/>
                <w:sz w:val="24"/>
                <w:szCs w:val="24"/>
              </w:rPr>
            </w:pPr>
            <w:r>
              <w:rPr>
                <w:rFonts w:hint="eastAsia" w:ascii="宋体" w:hAnsi="宋体"/>
                <w:sz w:val="24"/>
                <w:szCs w:val="24"/>
              </w:rPr>
              <w:t>年月</w:t>
            </w:r>
          </w:p>
        </w:tc>
        <w:tc>
          <w:tcPr>
            <w:tcW w:w="2402" w:type="dxa"/>
            <w:gridSpan w:val="4"/>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69" w:type="dxa"/>
            <w:vMerge w:val="continue"/>
            <w:noWrap/>
            <w:vAlign w:val="center"/>
          </w:tcPr>
          <w:p>
            <w:pPr>
              <w:snapToGrid w:val="0"/>
              <w:jc w:val="center"/>
              <w:rPr>
                <w:rFonts w:ascii="宋体" w:hAnsi="宋体"/>
                <w:sz w:val="24"/>
                <w:szCs w:val="24"/>
              </w:rPr>
            </w:pPr>
          </w:p>
        </w:tc>
        <w:tc>
          <w:tcPr>
            <w:tcW w:w="1384" w:type="dxa"/>
            <w:gridSpan w:val="2"/>
            <w:vMerge w:val="continue"/>
            <w:noWrap/>
            <w:vAlign w:val="center"/>
          </w:tcPr>
          <w:p>
            <w:pPr>
              <w:snapToGrid w:val="0"/>
              <w:jc w:val="center"/>
              <w:rPr>
                <w:rFonts w:ascii="宋体" w:hAnsi="宋体"/>
                <w:sz w:val="24"/>
                <w:szCs w:val="24"/>
              </w:rPr>
            </w:pPr>
          </w:p>
        </w:tc>
        <w:tc>
          <w:tcPr>
            <w:tcW w:w="1357" w:type="dxa"/>
            <w:gridSpan w:val="7"/>
            <w:noWrap/>
            <w:vAlign w:val="center"/>
          </w:tcPr>
          <w:p>
            <w:pPr>
              <w:snapToGrid w:val="0"/>
              <w:jc w:val="center"/>
              <w:rPr>
                <w:rFonts w:ascii="宋体" w:hAnsi="宋体"/>
                <w:sz w:val="24"/>
                <w:szCs w:val="24"/>
              </w:rPr>
            </w:pPr>
            <w:r>
              <w:rPr>
                <w:rFonts w:hint="eastAsia" w:ascii="宋体" w:hAnsi="宋体"/>
                <w:sz w:val="24"/>
                <w:szCs w:val="24"/>
              </w:rPr>
              <w:t>职务</w:t>
            </w:r>
          </w:p>
        </w:tc>
        <w:tc>
          <w:tcPr>
            <w:tcW w:w="1165" w:type="dxa"/>
            <w:gridSpan w:val="5"/>
            <w:tcBorders>
              <w:right w:val="single" w:color="auto" w:sz="4" w:space="0"/>
            </w:tcBorders>
            <w:noWrap/>
            <w:vAlign w:val="center"/>
          </w:tcPr>
          <w:p>
            <w:pPr>
              <w:snapToGrid w:val="0"/>
              <w:jc w:val="center"/>
              <w:rPr>
                <w:rFonts w:ascii="宋体" w:hAnsi="宋体"/>
                <w:sz w:val="24"/>
                <w:szCs w:val="24"/>
              </w:rPr>
            </w:pPr>
          </w:p>
        </w:tc>
        <w:tc>
          <w:tcPr>
            <w:tcW w:w="1101" w:type="dxa"/>
            <w:gridSpan w:val="3"/>
            <w:tcBorders>
              <w:lef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职称</w:t>
            </w:r>
          </w:p>
        </w:tc>
        <w:tc>
          <w:tcPr>
            <w:tcW w:w="954" w:type="dxa"/>
            <w:gridSpan w:val="5"/>
            <w:noWrap/>
            <w:vAlign w:val="center"/>
          </w:tcPr>
          <w:p>
            <w:pPr>
              <w:snapToGrid w:val="0"/>
              <w:jc w:val="center"/>
              <w:rPr>
                <w:rFonts w:ascii="宋体" w:hAnsi="宋体"/>
                <w:sz w:val="24"/>
                <w:szCs w:val="24"/>
              </w:rPr>
            </w:pPr>
          </w:p>
        </w:tc>
        <w:tc>
          <w:tcPr>
            <w:tcW w:w="904" w:type="dxa"/>
            <w:gridSpan w:val="5"/>
            <w:tcBorders>
              <w:righ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联系</w:t>
            </w:r>
          </w:p>
          <w:p>
            <w:pPr>
              <w:snapToGrid w:val="0"/>
              <w:jc w:val="center"/>
              <w:rPr>
                <w:rFonts w:ascii="宋体" w:hAnsi="宋体"/>
                <w:sz w:val="24"/>
                <w:szCs w:val="24"/>
              </w:rPr>
            </w:pPr>
            <w:r>
              <w:rPr>
                <w:rFonts w:hint="eastAsia" w:ascii="宋体" w:hAnsi="宋体"/>
                <w:sz w:val="24"/>
                <w:szCs w:val="24"/>
              </w:rPr>
              <w:t>电话</w:t>
            </w:r>
          </w:p>
        </w:tc>
        <w:tc>
          <w:tcPr>
            <w:tcW w:w="2402" w:type="dxa"/>
            <w:gridSpan w:val="4"/>
            <w:tcBorders>
              <w:left w:val="single" w:color="auto" w:sz="4" w:space="0"/>
            </w:tcBorders>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69" w:type="dxa"/>
            <w:vMerge w:val="continue"/>
            <w:noWrap/>
            <w:vAlign w:val="center"/>
          </w:tcPr>
          <w:p>
            <w:pPr>
              <w:snapToGrid w:val="0"/>
              <w:jc w:val="center"/>
              <w:rPr>
                <w:rFonts w:ascii="宋体" w:hAnsi="宋体"/>
                <w:sz w:val="24"/>
                <w:szCs w:val="24"/>
              </w:rPr>
            </w:pPr>
          </w:p>
        </w:tc>
        <w:tc>
          <w:tcPr>
            <w:tcW w:w="1384" w:type="dxa"/>
            <w:gridSpan w:val="2"/>
            <w:vMerge w:val="continue"/>
            <w:noWrap/>
            <w:vAlign w:val="center"/>
          </w:tcPr>
          <w:p>
            <w:pPr>
              <w:snapToGrid w:val="0"/>
              <w:jc w:val="center"/>
              <w:rPr>
                <w:rFonts w:ascii="宋体" w:hAnsi="宋体"/>
                <w:sz w:val="24"/>
                <w:szCs w:val="24"/>
              </w:rPr>
            </w:pPr>
          </w:p>
        </w:tc>
        <w:tc>
          <w:tcPr>
            <w:tcW w:w="2522" w:type="dxa"/>
            <w:gridSpan w:val="12"/>
            <w:noWrap/>
            <w:vAlign w:val="center"/>
          </w:tcPr>
          <w:p>
            <w:pPr>
              <w:snapToGrid w:val="0"/>
              <w:jc w:val="center"/>
              <w:rPr>
                <w:rFonts w:ascii="宋体" w:hAnsi="宋体"/>
                <w:sz w:val="24"/>
                <w:szCs w:val="24"/>
              </w:rPr>
            </w:pPr>
            <w:r>
              <w:rPr>
                <w:rFonts w:hint="eastAsia" w:ascii="宋体" w:hAnsi="宋体"/>
                <w:sz w:val="24"/>
                <w:szCs w:val="24"/>
              </w:rPr>
              <w:t>最终学位及授予时间、单位、专业</w:t>
            </w:r>
          </w:p>
        </w:tc>
        <w:tc>
          <w:tcPr>
            <w:tcW w:w="5361" w:type="dxa"/>
            <w:gridSpan w:val="17"/>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restart"/>
            <w:noWrap/>
            <w:vAlign w:val="center"/>
          </w:tcPr>
          <w:p>
            <w:pPr>
              <w:snapToGrid w:val="0"/>
              <w:jc w:val="center"/>
              <w:rPr>
                <w:rFonts w:ascii="宋体" w:hAnsi="宋体"/>
                <w:sz w:val="24"/>
                <w:szCs w:val="24"/>
              </w:rPr>
            </w:pPr>
            <w:r>
              <w:rPr>
                <w:rFonts w:hint="eastAsia" w:ascii="宋体" w:hAnsi="宋体"/>
                <w:sz w:val="24"/>
                <w:szCs w:val="24"/>
              </w:rPr>
              <w:t>核心协同单位</w:t>
            </w:r>
          </w:p>
        </w:tc>
        <w:tc>
          <w:tcPr>
            <w:tcW w:w="5280" w:type="dxa"/>
            <w:gridSpan w:val="23"/>
            <w:tcBorders>
              <w:right w:val="single" w:color="auto" w:sz="4" w:space="0"/>
            </w:tcBorders>
            <w:noWrap/>
            <w:vAlign w:val="center"/>
          </w:tcPr>
          <w:p>
            <w:pPr>
              <w:snapToGrid w:val="0"/>
              <w:jc w:val="left"/>
              <w:rPr>
                <w:rFonts w:ascii="宋体" w:hAnsi="宋体"/>
                <w:sz w:val="24"/>
                <w:szCs w:val="24"/>
              </w:rPr>
            </w:pPr>
            <w:r>
              <w:rPr>
                <w:rFonts w:hint="eastAsia" w:ascii="宋体" w:hAnsi="宋体"/>
                <w:sz w:val="24"/>
                <w:szCs w:val="24"/>
              </w:rPr>
              <w:t xml:space="preserve">名称：                        类别: </w:t>
            </w:r>
          </w:p>
        </w:tc>
        <w:tc>
          <w:tcPr>
            <w:tcW w:w="2603" w:type="dxa"/>
            <w:gridSpan w:val="6"/>
            <w:vMerge w:val="restart"/>
            <w:tcBorders>
              <w:left w:val="single" w:color="auto" w:sz="4" w:space="0"/>
            </w:tcBorders>
            <w:noWrap/>
            <w:vAlign w:val="center"/>
          </w:tcPr>
          <w:p>
            <w:pPr>
              <w:snapToGrid w:val="0"/>
              <w:rPr>
                <w:rFonts w:ascii="宋体" w:hAnsi="宋体"/>
                <w:sz w:val="24"/>
                <w:szCs w:val="24"/>
              </w:rPr>
            </w:pPr>
            <w:r>
              <w:rPr>
                <w:rFonts w:hint="eastAsia" w:ascii="宋体" w:hAnsi="宋体"/>
                <w:sz w:val="24"/>
                <w:szCs w:val="24"/>
              </w:rPr>
              <w:t>类别包括：</w:t>
            </w:r>
          </w:p>
          <w:p>
            <w:pPr>
              <w:snapToGrid w:val="0"/>
              <w:ind w:firstLine="240" w:firstLineChars="100"/>
              <w:rPr>
                <w:rFonts w:ascii="宋体" w:hAnsi="宋体"/>
                <w:sz w:val="24"/>
                <w:szCs w:val="24"/>
              </w:rPr>
            </w:pPr>
            <w:r>
              <w:rPr>
                <w:rFonts w:hint="eastAsia" w:ascii="宋体" w:hAnsi="宋体"/>
                <w:sz w:val="24"/>
                <w:szCs w:val="24"/>
              </w:rPr>
              <w:t>政府、</w:t>
            </w:r>
          </w:p>
          <w:p>
            <w:pPr>
              <w:snapToGrid w:val="0"/>
              <w:ind w:firstLine="240" w:firstLineChars="100"/>
              <w:rPr>
                <w:rFonts w:ascii="宋体" w:hAnsi="宋体"/>
                <w:sz w:val="24"/>
                <w:szCs w:val="24"/>
              </w:rPr>
            </w:pPr>
            <w:r>
              <w:rPr>
                <w:rFonts w:hint="eastAsia" w:ascii="宋体" w:hAnsi="宋体"/>
                <w:sz w:val="24"/>
                <w:szCs w:val="24"/>
              </w:rPr>
              <w:t>高等院校</w:t>
            </w:r>
          </w:p>
          <w:p>
            <w:pPr>
              <w:snapToGrid w:val="0"/>
              <w:ind w:firstLine="240" w:firstLineChars="100"/>
              <w:rPr>
                <w:rFonts w:ascii="宋体" w:hAnsi="宋体"/>
                <w:sz w:val="24"/>
                <w:szCs w:val="24"/>
              </w:rPr>
            </w:pPr>
            <w:r>
              <w:rPr>
                <w:rFonts w:hint="eastAsia" w:ascii="宋体" w:hAnsi="宋体"/>
                <w:sz w:val="24"/>
                <w:szCs w:val="24"/>
              </w:rPr>
              <w:t>科研院所、</w:t>
            </w:r>
          </w:p>
          <w:p>
            <w:pPr>
              <w:snapToGrid w:val="0"/>
              <w:ind w:firstLine="240" w:firstLineChars="100"/>
              <w:rPr>
                <w:rFonts w:ascii="宋体" w:hAnsi="宋体"/>
                <w:sz w:val="24"/>
                <w:szCs w:val="24"/>
              </w:rPr>
            </w:pPr>
            <w:r>
              <w:rPr>
                <w:rFonts w:hint="eastAsia" w:ascii="宋体" w:hAnsi="宋体"/>
                <w:sz w:val="24"/>
                <w:szCs w:val="24"/>
              </w:rPr>
              <w:t>骨干企业、</w:t>
            </w:r>
          </w:p>
          <w:p>
            <w:pPr>
              <w:snapToGrid w:val="0"/>
              <w:rPr>
                <w:rFonts w:ascii="宋体" w:hAnsi="宋体"/>
                <w:sz w:val="24"/>
                <w:szCs w:val="24"/>
              </w:rPr>
            </w:pPr>
            <w:r>
              <w:rPr>
                <w:rFonts w:hint="eastAsia" w:ascii="宋体" w:hAnsi="宋体"/>
                <w:sz w:val="24"/>
                <w:szCs w:val="24"/>
              </w:rPr>
              <w:t>其他：请注明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continue"/>
            <w:noWrap/>
            <w:vAlign w:val="center"/>
          </w:tcPr>
          <w:p>
            <w:pPr>
              <w:snapToGrid w:val="0"/>
              <w:jc w:val="center"/>
              <w:rPr>
                <w:rFonts w:ascii="宋体" w:hAnsi="宋体"/>
                <w:sz w:val="24"/>
                <w:szCs w:val="24"/>
              </w:rPr>
            </w:pPr>
          </w:p>
        </w:tc>
        <w:tc>
          <w:tcPr>
            <w:tcW w:w="5280" w:type="dxa"/>
            <w:gridSpan w:val="23"/>
            <w:tcBorders>
              <w:right w:val="single" w:color="auto" w:sz="4" w:space="0"/>
            </w:tcBorders>
            <w:noWrap/>
            <w:vAlign w:val="center"/>
          </w:tcPr>
          <w:p>
            <w:pPr>
              <w:snapToGrid w:val="0"/>
              <w:jc w:val="left"/>
              <w:rPr>
                <w:rFonts w:ascii="宋体" w:hAnsi="宋体"/>
                <w:sz w:val="24"/>
                <w:szCs w:val="24"/>
              </w:rPr>
            </w:pPr>
            <w:r>
              <w:rPr>
                <w:rFonts w:hint="eastAsia" w:ascii="宋体" w:hAnsi="宋体"/>
                <w:sz w:val="24"/>
                <w:szCs w:val="24"/>
              </w:rPr>
              <w:t>名称：                        类别:</w:t>
            </w:r>
          </w:p>
        </w:tc>
        <w:tc>
          <w:tcPr>
            <w:tcW w:w="2603" w:type="dxa"/>
            <w:gridSpan w:val="6"/>
            <w:vMerge w:val="continue"/>
            <w:tcBorders>
              <w:left w:val="single" w:color="auto" w:sz="4" w:space="0"/>
            </w:tcBorders>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continue"/>
            <w:noWrap/>
            <w:vAlign w:val="center"/>
          </w:tcPr>
          <w:p>
            <w:pPr>
              <w:snapToGrid w:val="0"/>
              <w:jc w:val="center"/>
              <w:rPr>
                <w:rFonts w:ascii="宋体" w:hAnsi="宋体"/>
                <w:sz w:val="24"/>
                <w:szCs w:val="24"/>
              </w:rPr>
            </w:pPr>
          </w:p>
        </w:tc>
        <w:tc>
          <w:tcPr>
            <w:tcW w:w="5280" w:type="dxa"/>
            <w:gridSpan w:val="23"/>
            <w:tcBorders>
              <w:right w:val="single" w:color="auto" w:sz="4" w:space="0"/>
            </w:tcBorders>
            <w:noWrap/>
            <w:vAlign w:val="center"/>
          </w:tcPr>
          <w:p>
            <w:pPr>
              <w:snapToGrid w:val="0"/>
              <w:jc w:val="left"/>
              <w:rPr>
                <w:rFonts w:ascii="宋体" w:hAnsi="宋体"/>
                <w:sz w:val="24"/>
                <w:szCs w:val="24"/>
              </w:rPr>
            </w:pPr>
            <w:r>
              <w:rPr>
                <w:rFonts w:hint="eastAsia" w:ascii="宋体" w:hAnsi="宋体"/>
                <w:sz w:val="24"/>
                <w:szCs w:val="24"/>
              </w:rPr>
              <w:t>名称：                        类别:</w:t>
            </w:r>
          </w:p>
        </w:tc>
        <w:tc>
          <w:tcPr>
            <w:tcW w:w="2603" w:type="dxa"/>
            <w:gridSpan w:val="6"/>
            <w:vMerge w:val="continue"/>
            <w:tcBorders>
              <w:left w:val="single" w:color="auto" w:sz="4" w:space="0"/>
            </w:tcBorders>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continue"/>
            <w:tcBorders>
              <w:bottom w:val="single" w:color="auto" w:sz="4" w:space="0"/>
            </w:tcBorders>
            <w:noWrap/>
            <w:vAlign w:val="center"/>
          </w:tcPr>
          <w:p>
            <w:pPr>
              <w:snapToGrid w:val="0"/>
              <w:jc w:val="center"/>
              <w:rPr>
                <w:rFonts w:ascii="宋体" w:hAnsi="宋体"/>
                <w:sz w:val="24"/>
                <w:szCs w:val="24"/>
              </w:rPr>
            </w:pPr>
          </w:p>
        </w:tc>
        <w:tc>
          <w:tcPr>
            <w:tcW w:w="5280" w:type="dxa"/>
            <w:gridSpan w:val="23"/>
            <w:tcBorders>
              <w:right w:val="single" w:color="auto" w:sz="4" w:space="0"/>
            </w:tcBorders>
            <w:noWrap/>
            <w:vAlign w:val="center"/>
          </w:tcPr>
          <w:p>
            <w:pPr>
              <w:snapToGrid w:val="0"/>
              <w:jc w:val="left"/>
              <w:rPr>
                <w:rFonts w:ascii="宋体" w:hAnsi="宋体"/>
                <w:sz w:val="24"/>
                <w:szCs w:val="24"/>
              </w:rPr>
            </w:pPr>
            <w:r>
              <w:rPr>
                <w:rFonts w:hint="eastAsia" w:ascii="宋体" w:hAnsi="宋体"/>
                <w:sz w:val="24"/>
                <w:szCs w:val="24"/>
              </w:rPr>
              <w:t>名称：                        类别:</w:t>
            </w:r>
          </w:p>
        </w:tc>
        <w:tc>
          <w:tcPr>
            <w:tcW w:w="2603" w:type="dxa"/>
            <w:gridSpan w:val="6"/>
            <w:vMerge w:val="continue"/>
            <w:tcBorders>
              <w:left w:val="single" w:color="auto" w:sz="4" w:space="0"/>
            </w:tcBorders>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restart"/>
            <w:tcBorders>
              <w:top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其他参与单位</w:t>
            </w:r>
          </w:p>
        </w:tc>
        <w:tc>
          <w:tcPr>
            <w:tcW w:w="5280" w:type="dxa"/>
            <w:gridSpan w:val="23"/>
            <w:tcBorders>
              <w:right w:val="single" w:color="auto" w:sz="4" w:space="0"/>
            </w:tcBorders>
            <w:noWrap/>
            <w:vAlign w:val="center"/>
          </w:tcPr>
          <w:p>
            <w:pPr>
              <w:snapToGrid w:val="0"/>
              <w:jc w:val="left"/>
              <w:rPr>
                <w:rFonts w:ascii="宋体" w:hAnsi="宋体"/>
                <w:sz w:val="24"/>
                <w:szCs w:val="24"/>
              </w:rPr>
            </w:pPr>
            <w:r>
              <w:rPr>
                <w:rFonts w:hint="eastAsia" w:ascii="宋体" w:hAnsi="宋体"/>
                <w:sz w:val="24"/>
                <w:szCs w:val="24"/>
              </w:rPr>
              <w:t>名称：                        类别:</w:t>
            </w:r>
          </w:p>
        </w:tc>
        <w:tc>
          <w:tcPr>
            <w:tcW w:w="2603" w:type="dxa"/>
            <w:gridSpan w:val="6"/>
            <w:vMerge w:val="continue"/>
            <w:tcBorders>
              <w:left w:val="single" w:color="auto" w:sz="4" w:space="0"/>
            </w:tcBorders>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continue"/>
            <w:noWrap/>
            <w:vAlign w:val="center"/>
          </w:tcPr>
          <w:p>
            <w:pPr>
              <w:snapToGrid w:val="0"/>
              <w:jc w:val="center"/>
              <w:rPr>
                <w:rFonts w:ascii="宋体" w:hAnsi="宋体"/>
                <w:sz w:val="24"/>
                <w:szCs w:val="24"/>
              </w:rPr>
            </w:pPr>
          </w:p>
        </w:tc>
        <w:tc>
          <w:tcPr>
            <w:tcW w:w="5280" w:type="dxa"/>
            <w:gridSpan w:val="23"/>
            <w:tcBorders>
              <w:right w:val="single" w:color="auto" w:sz="4" w:space="0"/>
            </w:tcBorders>
            <w:noWrap/>
            <w:vAlign w:val="center"/>
          </w:tcPr>
          <w:p>
            <w:pPr>
              <w:snapToGrid w:val="0"/>
              <w:jc w:val="left"/>
              <w:rPr>
                <w:rFonts w:ascii="宋体" w:hAnsi="宋体"/>
                <w:sz w:val="24"/>
                <w:szCs w:val="24"/>
              </w:rPr>
            </w:pPr>
            <w:r>
              <w:rPr>
                <w:rFonts w:hint="eastAsia" w:ascii="宋体" w:hAnsi="宋体"/>
                <w:sz w:val="24"/>
                <w:szCs w:val="24"/>
              </w:rPr>
              <w:t>名称：                        类别:</w:t>
            </w:r>
          </w:p>
        </w:tc>
        <w:tc>
          <w:tcPr>
            <w:tcW w:w="2603" w:type="dxa"/>
            <w:gridSpan w:val="6"/>
            <w:vMerge w:val="continue"/>
            <w:tcBorders>
              <w:left w:val="single" w:color="auto" w:sz="4" w:space="0"/>
            </w:tcBorders>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continue"/>
            <w:noWrap/>
            <w:vAlign w:val="center"/>
          </w:tcPr>
          <w:p>
            <w:pPr>
              <w:snapToGrid w:val="0"/>
              <w:jc w:val="center"/>
              <w:rPr>
                <w:rFonts w:ascii="宋体" w:hAnsi="宋体"/>
                <w:sz w:val="24"/>
                <w:szCs w:val="24"/>
              </w:rPr>
            </w:pPr>
          </w:p>
        </w:tc>
        <w:tc>
          <w:tcPr>
            <w:tcW w:w="5280" w:type="dxa"/>
            <w:gridSpan w:val="23"/>
            <w:tcBorders>
              <w:right w:val="single" w:color="auto" w:sz="4" w:space="0"/>
            </w:tcBorders>
            <w:noWrap/>
            <w:vAlign w:val="center"/>
          </w:tcPr>
          <w:p>
            <w:pPr>
              <w:snapToGrid w:val="0"/>
              <w:jc w:val="left"/>
              <w:rPr>
                <w:rFonts w:ascii="宋体" w:hAnsi="宋体"/>
                <w:sz w:val="24"/>
                <w:szCs w:val="24"/>
              </w:rPr>
            </w:pPr>
            <w:r>
              <w:rPr>
                <w:rFonts w:hint="eastAsia" w:ascii="宋体" w:hAnsi="宋体"/>
                <w:sz w:val="24"/>
                <w:szCs w:val="24"/>
              </w:rPr>
              <w:t>名称：                        类别:</w:t>
            </w:r>
          </w:p>
        </w:tc>
        <w:tc>
          <w:tcPr>
            <w:tcW w:w="2603" w:type="dxa"/>
            <w:gridSpan w:val="6"/>
            <w:vMerge w:val="continue"/>
            <w:tcBorders>
              <w:left w:val="single" w:color="auto" w:sz="4" w:space="0"/>
            </w:tcBorders>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noWrap/>
            <w:vAlign w:val="center"/>
          </w:tcPr>
          <w:p>
            <w:pPr>
              <w:snapToGrid w:val="0"/>
              <w:jc w:val="center"/>
              <w:rPr>
                <w:rFonts w:ascii="宋体" w:hAnsi="宋体"/>
                <w:sz w:val="24"/>
                <w:szCs w:val="24"/>
              </w:rPr>
            </w:pPr>
            <w:r>
              <w:rPr>
                <w:rFonts w:hint="eastAsia" w:ascii="宋体" w:hAnsi="宋体"/>
                <w:sz w:val="24"/>
                <w:szCs w:val="24"/>
              </w:rPr>
              <w:t>校内培育起止</w:t>
            </w:r>
          </w:p>
          <w:p>
            <w:pPr>
              <w:snapToGrid w:val="0"/>
              <w:jc w:val="center"/>
              <w:rPr>
                <w:rFonts w:ascii="宋体" w:hAnsi="宋体"/>
                <w:sz w:val="24"/>
                <w:szCs w:val="24"/>
              </w:rPr>
            </w:pPr>
            <w:r>
              <w:rPr>
                <w:rFonts w:hint="eastAsia" w:ascii="宋体" w:hAnsi="宋体"/>
                <w:sz w:val="24"/>
                <w:szCs w:val="24"/>
              </w:rPr>
              <w:t>时间</w:t>
            </w:r>
          </w:p>
        </w:tc>
        <w:tc>
          <w:tcPr>
            <w:tcW w:w="7883" w:type="dxa"/>
            <w:gridSpan w:val="29"/>
            <w:tcBorders>
              <w:bottom w:val="single" w:color="auto" w:sz="4" w:space="0"/>
            </w:tcBorders>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restart"/>
            <w:tcBorders>
              <w:righ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培育期间</w:t>
            </w:r>
          </w:p>
          <w:p>
            <w:pPr>
              <w:snapToGrid w:val="0"/>
              <w:jc w:val="center"/>
              <w:rPr>
                <w:rFonts w:ascii="宋体" w:hAnsi="宋体"/>
                <w:sz w:val="24"/>
                <w:szCs w:val="24"/>
              </w:rPr>
            </w:pPr>
            <w:r>
              <w:rPr>
                <w:rFonts w:hint="eastAsia" w:ascii="宋体" w:hAnsi="宋体"/>
                <w:sz w:val="24"/>
                <w:szCs w:val="24"/>
              </w:rPr>
              <w:t>经费情况</w:t>
            </w:r>
          </w:p>
          <w:p>
            <w:pPr>
              <w:snapToGrid w:val="0"/>
              <w:jc w:val="center"/>
              <w:rPr>
                <w:rFonts w:ascii="宋体" w:hAnsi="宋体"/>
                <w:sz w:val="24"/>
                <w:szCs w:val="24"/>
              </w:rPr>
            </w:pPr>
            <w:r>
              <w:rPr>
                <w:rFonts w:hint="eastAsia" w:ascii="宋体" w:hAnsi="宋体"/>
                <w:sz w:val="24"/>
                <w:szCs w:val="24"/>
              </w:rPr>
              <w:t>（万元）</w:t>
            </w:r>
          </w:p>
        </w:tc>
        <w:tc>
          <w:tcPr>
            <w:tcW w:w="97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总经费</w:t>
            </w:r>
          </w:p>
        </w:tc>
        <w:tc>
          <w:tcPr>
            <w:tcW w:w="870"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省拨</w:t>
            </w:r>
          </w:p>
        </w:tc>
        <w:tc>
          <w:tcPr>
            <w:tcW w:w="850"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牵头</w:t>
            </w:r>
          </w:p>
          <w:p>
            <w:pPr>
              <w:snapToGrid w:val="0"/>
              <w:jc w:val="center"/>
              <w:rPr>
                <w:rFonts w:ascii="宋体" w:hAnsi="宋体"/>
                <w:sz w:val="24"/>
                <w:szCs w:val="24"/>
              </w:rPr>
            </w:pPr>
            <w:r>
              <w:rPr>
                <w:rFonts w:hint="eastAsia" w:ascii="宋体" w:hAnsi="宋体"/>
                <w:sz w:val="24"/>
                <w:szCs w:val="24"/>
              </w:rPr>
              <w:t>高校</w:t>
            </w:r>
          </w:p>
        </w:tc>
        <w:tc>
          <w:tcPr>
            <w:tcW w:w="932"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参与</w:t>
            </w:r>
          </w:p>
          <w:p>
            <w:pPr>
              <w:snapToGrid w:val="0"/>
              <w:jc w:val="center"/>
              <w:rPr>
                <w:rFonts w:ascii="宋体" w:hAnsi="宋体"/>
                <w:sz w:val="24"/>
                <w:szCs w:val="24"/>
              </w:rPr>
            </w:pPr>
            <w:r>
              <w:rPr>
                <w:rFonts w:hint="eastAsia" w:ascii="宋体" w:hAnsi="宋体"/>
                <w:sz w:val="24"/>
                <w:szCs w:val="24"/>
              </w:rPr>
              <w:t>高校</w:t>
            </w:r>
          </w:p>
        </w:tc>
        <w:tc>
          <w:tcPr>
            <w:tcW w:w="954"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市县</w:t>
            </w:r>
          </w:p>
          <w:p>
            <w:pPr>
              <w:snapToGrid w:val="0"/>
              <w:jc w:val="center"/>
              <w:rPr>
                <w:rFonts w:ascii="宋体" w:hAnsi="宋体"/>
                <w:sz w:val="24"/>
                <w:szCs w:val="24"/>
              </w:rPr>
            </w:pPr>
            <w:r>
              <w:rPr>
                <w:rFonts w:hint="eastAsia" w:ascii="宋体" w:hAnsi="宋体"/>
                <w:sz w:val="24"/>
                <w:szCs w:val="24"/>
              </w:rPr>
              <w:t>政府</w:t>
            </w:r>
          </w:p>
        </w:tc>
        <w:tc>
          <w:tcPr>
            <w:tcW w:w="1059" w:type="dxa"/>
            <w:gridSpan w:val="6"/>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企业</w:t>
            </w:r>
          </w:p>
        </w:tc>
        <w:tc>
          <w:tcPr>
            <w:tcW w:w="224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其他</w:t>
            </w:r>
          </w:p>
          <w:p>
            <w:pPr>
              <w:snapToGrid w:val="0"/>
              <w:jc w:val="center"/>
              <w:rPr>
                <w:rFonts w:ascii="宋体" w:hAnsi="宋体"/>
                <w:sz w:val="24"/>
                <w:szCs w:val="24"/>
              </w:rPr>
            </w:pPr>
            <w:r>
              <w:rPr>
                <w:rFonts w:hint="eastAsia" w:ascii="宋体" w:hAnsi="宋体"/>
                <w:sz w:val="24"/>
                <w:szCs w:val="24"/>
              </w:rPr>
              <w:t>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continue"/>
            <w:tcBorders>
              <w:right w:val="single" w:color="auto" w:sz="4" w:space="0"/>
            </w:tcBorders>
            <w:noWrap/>
            <w:vAlign w:val="center"/>
          </w:tcPr>
          <w:p>
            <w:pPr>
              <w:snapToGrid w:val="0"/>
              <w:jc w:val="center"/>
              <w:rPr>
                <w:rFonts w:ascii="宋体" w:hAnsi="宋体"/>
                <w:sz w:val="24"/>
                <w:szCs w:val="24"/>
              </w:rPr>
            </w:pPr>
          </w:p>
        </w:tc>
        <w:tc>
          <w:tcPr>
            <w:tcW w:w="97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p>
        </w:tc>
        <w:tc>
          <w:tcPr>
            <w:tcW w:w="870"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p>
        </w:tc>
        <w:tc>
          <w:tcPr>
            <w:tcW w:w="932"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p>
        </w:tc>
        <w:tc>
          <w:tcPr>
            <w:tcW w:w="954"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p>
        </w:tc>
        <w:tc>
          <w:tcPr>
            <w:tcW w:w="1059" w:type="dxa"/>
            <w:gridSpan w:val="6"/>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p>
        </w:tc>
        <w:tc>
          <w:tcPr>
            <w:tcW w:w="224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restart"/>
            <w:noWrap/>
            <w:vAlign w:val="center"/>
          </w:tcPr>
          <w:p>
            <w:pPr>
              <w:snapToGrid w:val="0"/>
              <w:jc w:val="center"/>
              <w:rPr>
                <w:rFonts w:ascii="宋体" w:hAnsi="宋体"/>
                <w:sz w:val="24"/>
                <w:szCs w:val="24"/>
              </w:rPr>
            </w:pPr>
            <w:r>
              <w:rPr>
                <w:rFonts w:hint="eastAsia" w:ascii="宋体" w:hAnsi="宋体"/>
                <w:sz w:val="24"/>
                <w:szCs w:val="24"/>
              </w:rPr>
              <w:t>拟申报省拨经费资助（万元）</w:t>
            </w:r>
          </w:p>
        </w:tc>
        <w:tc>
          <w:tcPr>
            <w:tcW w:w="1841" w:type="dxa"/>
            <w:gridSpan w:val="9"/>
            <w:tcBorders>
              <w:top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合计</w:t>
            </w:r>
          </w:p>
        </w:tc>
        <w:tc>
          <w:tcPr>
            <w:tcW w:w="1782" w:type="dxa"/>
            <w:gridSpan w:val="6"/>
            <w:tcBorders>
              <w:top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第一年</w:t>
            </w:r>
          </w:p>
        </w:tc>
        <w:tc>
          <w:tcPr>
            <w:tcW w:w="954" w:type="dxa"/>
            <w:gridSpan w:val="5"/>
            <w:tcBorders>
              <w:top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第二年</w:t>
            </w:r>
          </w:p>
        </w:tc>
        <w:tc>
          <w:tcPr>
            <w:tcW w:w="1059" w:type="dxa"/>
            <w:gridSpan w:val="6"/>
            <w:tcBorders>
              <w:top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第三年</w:t>
            </w:r>
          </w:p>
        </w:tc>
        <w:tc>
          <w:tcPr>
            <w:tcW w:w="2247" w:type="dxa"/>
            <w:gridSpan w:val="3"/>
            <w:tcBorders>
              <w:top w:val="single" w:color="auto" w:sz="4" w:space="0"/>
            </w:tcBorders>
            <w:noWrap/>
            <w:vAlign w:val="center"/>
          </w:tcPr>
          <w:p>
            <w:pPr>
              <w:snapToGrid w:val="0"/>
              <w:jc w:val="center"/>
              <w:rPr>
                <w:rFonts w:ascii="宋体" w:hAnsi="宋体"/>
                <w:sz w:val="24"/>
                <w:szCs w:val="24"/>
              </w:rPr>
            </w:pPr>
            <w:r>
              <w:rPr>
                <w:rFonts w:hint="eastAsia" w:ascii="宋体" w:hAnsi="宋体"/>
                <w:sz w:val="24"/>
                <w:szCs w:val="24"/>
              </w:rPr>
              <w:t>第四年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953" w:type="dxa"/>
            <w:gridSpan w:val="3"/>
            <w:vMerge w:val="continue"/>
            <w:noWrap/>
            <w:vAlign w:val="center"/>
          </w:tcPr>
          <w:p>
            <w:pPr>
              <w:snapToGrid w:val="0"/>
              <w:jc w:val="center"/>
              <w:rPr>
                <w:rFonts w:hAnsi="仿宋"/>
                <w:sz w:val="24"/>
                <w:szCs w:val="24"/>
              </w:rPr>
            </w:pPr>
          </w:p>
        </w:tc>
        <w:tc>
          <w:tcPr>
            <w:tcW w:w="1841" w:type="dxa"/>
            <w:gridSpan w:val="9"/>
            <w:noWrap/>
            <w:vAlign w:val="center"/>
          </w:tcPr>
          <w:p>
            <w:pPr>
              <w:snapToGrid w:val="0"/>
              <w:jc w:val="center"/>
              <w:rPr>
                <w:rFonts w:hAnsi="仿宋"/>
                <w:sz w:val="24"/>
                <w:szCs w:val="24"/>
              </w:rPr>
            </w:pPr>
          </w:p>
        </w:tc>
        <w:tc>
          <w:tcPr>
            <w:tcW w:w="1782" w:type="dxa"/>
            <w:gridSpan w:val="6"/>
            <w:noWrap/>
            <w:vAlign w:val="center"/>
          </w:tcPr>
          <w:p>
            <w:pPr>
              <w:snapToGrid w:val="0"/>
              <w:jc w:val="center"/>
              <w:rPr>
                <w:rFonts w:hAnsi="仿宋"/>
                <w:sz w:val="24"/>
                <w:szCs w:val="24"/>
              </w:rPr>
            </w:pPr>
          </w:p>
        </w:tc>
        <w:tc>
          <w:tcPr>
            <w:tcW w:w="954" w:type="dxa"/>
            <w:gridSpan w:val="5"/>
            <w:noWrap/>
            <w:vAlign w:val="center"/>
          </w:tcPr>
          <w:p>
            <w:pPr>
              <w:snapToGrid w:val="0"/>
              <w:jc w:val="center"/>
              <w:rPr>
                <w:rFonts w:hAnsi="仿宋"/>
                <w:sz w:val="24"/>
                <w:szCs w:val="24"/>
              </w:rPr>
            </w:pPr>
          </w:p>
        </w:tc>
        <w:tc>
          <w:tcPr>
            <w:tcW w:w="1059" w:type="dxa"/>
            <w:gridSpan w:val="6"/>
            <w:noWrap/>
            <w:vAlign w:val="center"/>
          </w:tcPr>
          <w:p>
            <w:pPr>
              <w:snapToGrid w:val="0"/>
              <w:jc w:val="center"/>
              <w:rPr>
                <w:rFonts w:hAnsi="仿宋"/>
                <w:sz w:val="24"/>
                <w:szCs w:val="24"/>
              </w:rPr>
            </w:pPr>
          </w:p>
        </w:tc>
        <w:tc>
          <w:tcPr>
            <w:tcW w:w="2247" w:type="dxa"/>
            <w:gridSpan w:val="3"/>
            <w:noWrap/>
            <w:vAlign w:val="center"/>
          </w:tcPr>
          <w:p>
            <w:pPr>
              <w:snapToGrid w:val="0"/>
              <w:jc w:val="center"/>
              <w:rPr>
                <w:rFonts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Ⅰ.学科：（指协同创新中心主要依托的3个二级主体学科）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9836" w:type="dxa"/>
            <w:gridSpan w:val="32"/>
            <w:noWrap/>
          </w:tcPr>
          <w:p>
            <w:pPr>
              <w:snapToGrid w:val="0"/>
              <w:ind w:firstLine="1658" w:firstLineChars="691"/>
              <w:rPr>
                <w:rFonts w:ascii="宋体" w:hAnsi="宋体"/>
                <w:sz w:val="24"/>
                <w:szCs w:val="24"/>
              </w:rPr>
            </w:pPr>
            <w:r>
              <w:rPr>
                <w:rFonts w:hint="eastAsia" w:ascii="宋体" w:hAnsi="宋体"/>
                <w:sz w:val="24"/>
                <w:szCs w:val="24"/>
              </w:rPr>
              <w:t>名   称                        层    次</w:t>
            </w:r>
          </w:p>
          <w:p>
            <w:pPr>
              <w:jc w:val="left"/>
              <w:rPr>
                <w:rFonts w:ascii="宋体" w:hAnsi="宋体"/>
                <w:sz w:val="24"/>
                <w:szCs w:val="24"/>
              </w:rPr>
            </w:pPr>
            <w:r>
              <w:rPr>
                <w:rFonts w:hint="eastAsia" w:ascii="宋体" w:hAnsi="宋体"/>
                <w:sz w:val="24"/>
                <w:szCs w:val="24"/>
              </w:rPr>
              <w:t>①：                                    □国家级   □国家级培育   □省级</w:t>
            </w:r>
          </w:p>
          <w:p>
            <w:pPr>
              <w:jc w:val="left"/>
              <w:rPr>
                <w:rFonts w:ascii="宋体" w:hAnsi="宋体"/>
                <w:sz w:val="24"/>
                <w:szCs w:val="24"/>
              </w:rPr>
            </w:pPr>
            <w:r>
              <w:rPr>
                <w:rFonts w:hint="eastAsia" w:ascii="宋体" w:hAnsi="宋体"/>
                <w:sz w:val="24"/>
                <w:szCs w:val="24"/>
              </w:rPr>
              <w:t>②：                                    □国家级   □国家级培育   □省级</w:t>
            </w:r>
          </w:p>
          <w:p>
            <w:pPr>
              <w:jc w:val="left"/>
              <w:rPr>
                <w:rFonts w:ascii="宋体" w:hAnsi="宋体"/>
                <w:sz w:val="24"/>
                <w:szCs w:val="24"/>
              </w:rPr>
            </w:pPr>
            <w:r>
              <w:rPr>
                <w:rFonts w:hint="eastAsia" w:ascii="宋体" w:hAnsi="宋体"/>
                <w:sz w:val="24"/>
                <w:szCs w:val="24"/>
              </w:rPr>
              <w:t>③：                                    □国家级   □国家级培育   □省级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36" w:type="dxa"/>
            <w:gridSpan w:val="32"/>
            <w:noWrap/>
            <w:vAlign w:val="center"/>
          </w:tcPr>
          <w:p>
            <w:pPr>
              <w:snapToGrid w:val="0"/>
              <w:rPr>
                <w:rFonts w:ascii="宋体" w:hAnsi="宋体"/>
                <w:spacing w:val="-6"/>
                <w:sz w:val="24"/>
                <w:szCs w:val="24"/>
              </w:rPr>
            </w:pPr>
            <w:r>
              <w:rPr>
                <w:rFonts w:hint="eastAsia" w:ascii="宋体" w:hAnsi="宋体"/>
                <w:spacing w:val="-6"/>
                <w:sz w:val="24"/>
                <w:szCs w:val="24"/>
              </w:rPr>
              <w:t>Ⅱ.平台：（指与协同创新方向直接关联相关重点科技创新平台）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①牵头高校在协同创新中心依托的主体学科上建有的创新平台：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restart"/>
            <w:noWrap/>
            <w:vAlign w:val="center"/>
          </w:tcPr>
          <w:p>
            <w:pPr>
              <w:snapToGrid w:val="0"/>
              <w:rPr>
                <w:rFonts w:ascii="宋体" w:hAnsi="宋体" w:eastAsia="宋体"/>
                <w:spacing w:val="-8"/>
                <w:sz w:val="24"/>
                <w:szCs w:val="24"/>
              </w:rPr>
            </w:pPr>
            <w:r>
              <w:rPr>
                <w:rFonts w:hint="eastAsia" w:ascii="宋体" w:hAnsi="宋体"/>
                <w:sz w:val="24"/>
                <w:szCs w:val="24"/>
              </w:rPr>
              <w:t>□国家级重点实验室、工程（技术）研究中心、工程实验室等</w:t>
            </w: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名称</w:t>
            </w:r>
          </w:p>
        </w:tc>
        <w:tc>
          <w:tcPr>
            <w:tcW w:w="2498" w:type="dxa"/>
            <w:gridSpan w:val="9"/>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continue"/>
            <w:noWrap/>
            <w:vAlign w:val="center"/>
          </w:tcPr>
          <w:p>
            <w:pPr>
              <w:snapToGrid w:val="0"/>
              <w:rPr>
                <w:rFonts w:ascii="宋体" w:hAnsi="宋体"/>
                <w:sz w:val="24"/>
                <w:szCs w:val="24"/>
              </w:rPr>
            </w:pP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批准部门</w:t>
            </w:r>
          </w:p>
        </w:tc>
        <w:tc>
          <w:tcPr>
            <w:tcW w:w="994" w:type="dxa"/>
            <w:gridSpan w:val="3"/>
            <w:noWrap/>
            <w:vAlign w:val="center"/>
          </w:tcPr>
          <w:p>
            <w:pPr>
              <w:snapToGrid w:val="0"/>
              <w:jc w:val="center"/>
              <w:rPr>
                <w:rFonts w:ascii="宋体" w:hAnsi="宋体"/>
                <w:sz w:val="24"/>
                <w:szCs w:val="24"/>
              </w:rPr>
            </w:pPr>
          </w:p>
        </w:tc>
        <w:tc>
          <w:tcPr>
            <w:tcW w:w="758" w:type="dxa"/>
            <w:gridSpan w:val="3"/>
            <w:noWrap/>
            <w:vAlign w:val="center"/>
          </w:tcPr>
          <w:p>
            <w:pPr>
              <w:snapToGrid w:val="0"/>
              <w:jc w:val="center"/>
              <w:rPr>
                <w:rFonts w:ascii="宋体" w:hAnsi="宋体"/>
                <w:sz w:val="24"/>
                <w:szCs w:val="24"/>
              </w:rPr>
            </w:pPr>
            <w:r>
              <w:rPr>
                <w:rFonts w:hint="eastAsia" w:ascii="宋体" w:hAnsi="宋体"/>
                <w:sz w:val="24"/>
                <w:szCs w:val="24"/>
              </w:rPr>
              <w:t>批准时间</w:t>
            </w:r>
          </w:p>
        </w:tc>
        <w:tc>
          <w:tcPr>
            <w:tcW w:w="746" w:type="dxa"/>
            <w:gridSpan w:val="3"/>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restart"/>
            <w:noWrap/>
            <w:vAlign w:val="center"/>
          </w:tcPr>
          <w:p>
            <w:pPr>
              <w:snapToGrid w:val="0"/>
              <w:rPr>
                <w:rFonts w:ascii="宋体" w:hAnsi="宋体"/>
                <w:spacing w:val="-8"/>
                <w:sz w:val="24"/>
                <w:szCs w:val="24"/>
              </w:rPr>
            </w:pPr>
            <w:r>
              <w:rPr>
                <w:rFonts w:hint="eastAsia" w:ascii="宋体" w:hAnsi="宋体"/>
                <w:sz w:val="24"/>
                <w:szCs w:val="24"/>
              </w:rPr>
              <w:t>□教育部等国家部委重点实验室、工程（技术）研究中心、工程实验室等</w:t>
            </w: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名称</w:t>
            </w:r>
          </w:p>
        </w:tc>
        <w:tc>
          <w:tcPr>
            <w:tcW w:w="2498" w:type="dxa"/>
            <w:gridSpan w:val="9"/>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continue"/>
            <w:noWrap/>
            <w:vAlign w:val="center"/>
          </w:tcPr>
          <w:p>
            <w:pPr>
              <w:snapToGrid w:val="0"/>
              <w:rPr>
                <w:rFonts w:ascii="宋体" w:hAnsi="宋体"/>
                <w:sz w:val="24"/>
                <w:szCs w:val="24"/>
              </w:rPr>
            </w:pP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批准部门</w:t>
            </w:r>
          </w:p>
        </w:tc>
        <w:tc>
          <w:tcPr>
            <w:tcW w:w="994" w:type="dxa"/>
            <w:gridSpan w:val="3"/>
            <w:noWrap/>
            <w:vAlign w:val="center"/>
          </w:tcPr>
          <w:p>
            <w:pPr>
              <w:snapToGrid w:val="0"/>
              <w:jc w:val="center"/>
              <w:rPr>
                <w:rFonts w:ascii="宋体" w:hAnsi="宋体"/>
                <w:sz w:val="24"/>
                <w:szCs w:val="24"/>
              </w:rPr>
            </w:pPr>
          </w:p>
        </w:tc>
        <w:tc>
          <w:tcPr>
            <w:tcW w:w="749" w:type="dxa"/>
            <w:gridSpan w:val="2"/>
            <w:noWrap/>
            <w:vAlign w:val="center"/>
          </w:tcPr>
          <w:p>
            <w:pPr>
              <w:snapToGrid w:val="0"/>
              <w:jc w:val="center"/>
              <w:rPr>
                <w:rFonts w:ascii="宋体" w:hAnsi="宋体"/>
                <w:sz w:val="24"/>
                <w:szCs w:val="24"/>
              </w:rPr>
            </w:pPr>
            <w:r>
              <w:rPr>
                <w:rFonts w:hint="eastAsia" w:ascii="宋体" w:hAnsi="宋体"/>
                <w:sz w:val="24"/>
                <w:szCs w:val="24"/>
              </w:rPr>
              <w:t>批准时间</w:t>
            </w:r>
          </w:p>
        </w:tc>
        <w:tc>
          <w:tcPr>
            <w:tcW w:w="755" w:type="dxa"/>
            <w:gridSpan w:val="4"/>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restart"/>
            <w:noWrap/>
            <w:vAlign w:val="center"/>
          </w:tcPr>
          <w:p>
            <w:pPr>
              <w:snapToGrid w:val="0"/>
              <w:rPr>
                <w:rFonts w:ascii="宋体" w:hAnsi="宋体"/>
                <w:spacing w:val="-8"/>
                <w:sz w:val="24"/>
                <w:szCs w:val="24"/>
              </w:rPr>
            </w:pPr>
            <w:r>
              <w:rPr>
                <w:rFonts w:hint="eastAsia" w:ascii="宋体" w:hAnsi="宋体"/>
                <w:sz w:val="24"/>
                <w:szCs w:val="24"/>
              </w:rPr>
              <w:t>□河南省实验室、河南省重点实验室、工程（技术）研究中心、工程实验室等</w:t>
            </w: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名称</w:t>
            </w:r>
          </w:p>
        </w:tc>
        <w:tc>
          <w:tcPr>
            <w:tcW w:w="2498" w:type="dxa"/>
            <w:gridSpan w:val="9"/>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continue"/>
            <w:noWrap/>
            <w:vAlign w:val="center"/>
          </w:tcPr>
          <w:p>
            <w:pPr>
              <w:snapToGrid w:val="0"/>
              <w:rPr>
                <w:rFonts w:ascii="宋体" w:hAnsi="宋体"/>
                <w:sz w:val="24"/>
                <w:szCs w:val="24"/>
              </w:rPr>
            </w:pP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批准部门</w:t>
            </w:r>
          </w:p>
        </w:tc>
        <w:tc>
          <w:tcPr>
            <w:tcW w:w="994" w:type="dxa"/>
            <w:gridSpan w:val="3"/>
            <w:noWrap/>
            <w:vAlign w:val="center"/>
          </w:tcPr>
          <w:p>
            <w:pPr>
              <w:snapToGrid w:val="0"/>
              <w:jc w:val="center"/>
              <w:rPr>
                <w:rFonts w:ascii="宋体" w:hAnsi="宋体"/>
                <w:sz w:val="24"/>
                <w:szCs w:val="24"/>
              </w:rPr>
            </w:pPr>
          </w:p>
        </w:tc>
        <w:tc>
          <w:tcPr>
            <w:tcW w:w="758" w:type="dxa"/>
            <w:gridSpan w:val="3"/>
            <w:noWrap/>
            <w:vAlign w:val="center"/>
          </w:tcPr>
          <w:p>
            <w:pPr>
              <w:snapToGrid w:val="0"/>
              <w:jc w:val="center"/>
              <w:rPr>
                <w:rFonts w:ascii="宋体" w:hAnsi="宋体"/>
                <w:sz w:val="24"/>
                <w:szCs w:val="24"/>
              </w:rPr>
            </w:pPr>
            <w:r>
              <w:rPr>
                <w:rFonts w:hint="eastAsia" w:ascii="宋体" w:hAnsi="宋体"/>
                <w:sz w:val="24"/>
                <w:szCs w:val="24"/>
              </w:rPr>
              <w:t>批准时间</w:t>
            </w:r>
          </w:p>
        </w:tc>
        <w:tc>
          <w:tcPr>
            <w:tcW w:w="746" w:type="dxa"/>
            <w:gridSpan w:val="3"/>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continue"/>
            <w:noWrap/>
            <w:vAlign w:val="center"/>
          </w:tcPr>
          <w:p>
            <w:pPr>
              <w:snapToGrid w:val="0"/>
              <w:rPr>
                <w:rFonts w:ascii="宋体" w:hAnsi="宋体"/>
                <w:sz w:val="24"/>
                <w:szCs w:val="24"/>
              </w:rPr>
            </w:pP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名称</w:t>
            </w:r>
          </w:p>
        </w:tc>
        <w:tc>
          <w:tcPr>
            <w:tcW w:w="2498" w:type="dxa"/>
            <w:gridSpan w:val="9"/>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continue"/>
            <w:noWrap/>
            <w:vAlign w:val="center"/>
          </w:tcPr>
          <w:p>
            <w:pPr>
              <w:snapToGrid w:val="0"/>
              <w:rPr>
                <w:rFonts w:ascii="宋体" w:hAnsi="宋体"/>
                <w:sz w:val="24"/>
                <w:szCs w:val="24"/>
              </w:rPr>
            </w:pP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批准部门</w:t>
            </w:r>
          </w:p>
        </w:tc>
        <w:tc>
          <w:tcPr>
            <w:tcW w:w="994" w:type="dxa"/>
            <w:gridSpan w:val="3"/>
            <w:noWrap/>
            <w:vAlign w:val="center"/>
          </w:tcPr>
          <w:p>
            <w:pPr>
              <w:snapToGrid w:val="0"/>
              <w:jc w:val="center"/>
              <w:rPr>
                <w:rFonts w:ascii="宋体" w:hAnsi="宋体"/>
                <w:sz w:val="24"/>
                <w:szCs w:val="24"/>
              </w:rPr>
            </w:pPr>
          </w:p>
        </w:tc>
        <w:tc>
          <w:tcPr>
            <w:tcW w:w="758" w:type="dxa"/>
            <w:gridSpan w:val="3"/>
            <w:noWrap/>
            <w:vAlign w:val="center"/>
          </w:tcPr>
          <w:p>
            <w:pPr>
              <w:snapToGrid w:val="0"/>
              <w:jc w:val="center"/>
              <w:rPr>
                <w:rFonts w:ascii="宋体" w:hAnsi="宋体"/>
                <w:sz w:val="24"/>
                <w:szCs w:val="24"/>
              </w:rPr>
            </w:pPr>
            <w:r>
              <w:rPr>
                <w:rFonts w:hint="eastAsia" w:ascii="宋体" w:hAnsi="宋体"/>
                <w:sz w:val="24"/>
                <w:szCs w:val="24"/>
              </w:rPr>
              <w:t>批准时间</w:t>
            </w:r>
          </w:p>
        </w:tc>
        <w:tc>
          <w:tcPr>
            <w:tcW w:w="746" w:type="dxa"/>
            <w:gridSpan w:val="3"/>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restart"/>
            <w:noWrap/>
            <w:vAlign w:val="center"/>
          </w:tcPr>
          <w:p>
            <w:pPr>
              <w:snapToGrid w:val="0"/>
              <w:rPr>
                <w:rFonts w:ascii="宋体" w:hAnsi="宋体"/>
                <w:sz w:val="24"/>
                <w:szCs w:val="24"/>
              </w:rPr>
            </w:pPr>
            <w:r>
              <w:rPr>
                <w:rFonts w:hint="eastAsia" w:ascii="宋体" w:hAnsi="宋体"/>
                <w:sz w:val="24"/>
                <w:szCs w:val="24"/>
              </w:rPr>
              <w:t>□河南省高校重点实验室、工程（技术）研究中心等</w:t>
            </w: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名称</w:t>
            </w:r>
          </w:p>
        </w:tc>
        <w:tc>
          <w:tcPr>
            <w:tcW w:w="2498" w:type="dxa"/>
            <w:gridSpan w:val="9"/>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continue"/>
            <w:noWrap/>
            <w:vAlign w:val="center"/>
          </w:tcPr>
          <w:p>
            <w:pPr>
              <w:snapToGrid w:val="0"/>
              <w:rPr>
                <w:rFonts w:ascii="宋体" w:hAnsi="宋体"/>
                <w:sz w:val="24"/>
                <w:szCs w:val="24"/>
              </w:rPr>
            </w:pP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批准部门</w:t>
            </w:r>
          </w:p>
        </w:tc>
        <w:tc>
          <w:tcPr>
            <w:tcW w:w="994" w:type="dxa"/>
            <w:gridSpan w:val="3"/>
            <w:noWrap/>
            <w:vAlign w:val="center"/>
          </w:tcPr>
          <w:p>
            <w:pPr>
              <w:snapToGrid w:val="0"/>
              <w:jc w:val="center"/>
              <w:rPr>
                <w:rFonts w:ascii="宋体" w:hAnsi="宋体"/>
                <w:sz w:val="24"/>
                <w:szCs w:val="24"/>
              </w:rPr>
            </w:pPr>
          </w:p>
        </w:tc>
        <w:tc>
          <w:tcPr>
            <w:tcW w:w="738" w:type="dxa"/>
            <w:noWrap/>
            <w:vAlign w:val="center"/>
          </w:tcPr>
          <w:p>
            <w:pPr>
              <w:snapToGrid w:val="0"/>
              <w:jc w:val="center"/>
              <w:rPr>
                <w:rFonts w:ascii="宋体" w:hAnsi="宋体"/>
                <w:sz w:val="24"/>
                <w:szCs w:val="24"/>
              </w:rPr>
            </w:pPr>
            <w:r>
              <w:rPr>
                <w:rFonts w:hint="eastAsia" w:ascii="宋体" w:hAnsi="宋体"/>
                <w:sz w:val="24"/>
                <w:szCs w:val="24"/>
              </w:rPr>
              <w:t>批准时间</w:t>
            </w:r>
          </w:p>
        </w:tc>
        <w:tc>
          <w:tcPr>
            <w:tcW w:w="766" w:type="dxa"/>
            <w:gridSpan w:val="5"/>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continue"/>
            <w:noWrap/>
            <w:vAlign w:val="center"/>
          </w:tcPr>
          <w:p>
            <w:pPr>
              <w:snapToGrid w:val="0"/>
              <w:rPr>
                <w:rFonts w:ascii="宋体" w:hAnsi="宋体"/>
                <w:sz w:val="24"/>
                <w:szCs w:val="24"/>
              </w:rPr>
            </w:pP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名称</w:t>
            </w:r>
          </w:p>
        </w:tc>
        <w:tc>
          <w:tcPr>
            <w:tcW w:w="2498" w:type="dxa"/>
            <w:gridSpan w:val="9"/>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vMerge w:val="continue"/>
            <w:noWrap/>
            <w:vAlign w:val="center"/>
          </w:tcPr>
          <w:p>
            <w:pPr>
              <w:snapToGrid w:val="0"/>
              <w:rPr>
                <w:rFonts w:ascii="宋体" w:hAnsi="宋体"/>
                <w:sz w:val="24"/>
                <w:szCs w:val="24"/>
              </w:rPr>
            </w:pP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批准部门</w:t>
            </w:r>
          </w:p>
        </w:tc>
        <w:tc>
          <w:tcPr>
            <w:tcW w:w="994" w:type="dxa"/>
            <w:gridSpan w:val="3"/>
            <w:noWrap/>
            <w:vAlign w:val="center"/>
          </w:tcPr>
          <w:p>
            <w:pPr>
              <w:snapToGrid w:val="0"/>
              <w:jc w:val="center"/>
              <w:rPr>
                <w:rFonts w:ascii="宋体" w:hAnsi="宋体"/>
                <w:sz w:val="24"/>
                <w:szCs w:val="24"/>
              </w:rPr>
            </w:pPr>
          </w:p>
        </w:tc>
        <w:tc>
          <w:tcPr>
            <w:tcW w:w="738" w:type="dxa"/>
            <w:noWrap/>
            <w:vAlign w:val="center"/>
          </w:tcPr>
          <w:p>
            <w:pPr>
              <w:snapToGrid w:val="0"/>
              <w:jc w:val="center"/>
              <w:rPr>
                <w:rFonts w:ascii="宋体" w:hAnsi="宋体"/>
                <w:sz w:val="24"/>
                <w:szCs w:val="24"/>
              </w:rPr>
            </w:pPr>
            <w:r>
              <w:rPr>
                <w:rFonts w:hint="eastAsia" w:ascii="宋体" w:hAnsi="宋体"/>
                <w:sz w:val="24"/>
                <w:szCs w:val="24"/>
              </w:rPr>
              <w:t>批准时间</w:t>
            </w:r>
          </w:p>
        </w:tc>
        <w:tc>
          <w:tcPr>
            <w:tcW w:w="766" w:type="dxa"/>
            <w:gridSpan w:val="5"/>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510" w:type="dxa"/>
            <w:gridSpan w:val="11"/>
            <w:noWrap/>
            <w:vAlign w:val="center"/>
          </w:tcPr>
          <w:p>
            <w:pPr>
              <w:snapToGrid w:val="0"/>
              <w:rPr>
                <w:rFonts w:ascii="宋体" w:hAnsi="宋体"/>
                <w:sz w:val="24"/>
                <w:szCs w:val="24"/>
              </w:rPr>
            </w:pPr>
            <w:r>
              <w:rPr>
                <w:rFonts w:hint="eastAsia" w:ascii="宋体" w:hAnsi="宋体"/>
                <w:sz w:val="24"/>
                <w:szCs w:val="24"/>
              </w:rPr>
              <w:t>□校级协同创新中心</w:t>
            </w:r>
          </w:p>
        </w:tc>
        <w:tc>
          <w:tcPr>
            <w:tcW w:w="1134" w:type="dxa"/>
            <w:gridSpan w:val="5"/>
            <w:noWrap/>
            <w:vAlign w:val="center"/>
          </w:tcPr>
          <w:p>
            <w:pPr>
              <w:snapToGrid w:val="0"/>
              <w:jc w:val="center"/>
              <w:rPr>
                <w:rFonts w:ascii="宋体" w:hAnsi="宋体"/>
                <w:sz w:val="24"/>
                <w:szCs w:val="24"/>
              </w:rPr>
            </w:pPr>
            <w:r>
              <w:rPr>
                <w:rFonts w:hint="eastAsia" w:ascii="宋体" w:hAnsi="宋体"/>
                <w:sz w:val="24"/>
                <w:szCs w:val="24"/>
              </w:rPr>
              <w:t>名称</w:t>
            </w:r>
          </w:p>
        </w:tc>
        <w:tc>
          <w:tcPr>
            <w:tcW w:w="2498" w:type="dxa"/>
            <w:gridSpan w:val="9"/>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成立</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②牵头高校和核心协同单位建有的其它与协同创新方向直接相关的重点创新平台：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restart"/>
            <w:noWrap/>
            <w:vAlign w:val="center"/>
          </w:tcPr>
          <w:p>
            <w:pPr>
              <w:snapToGrid w:val="0"/>
              <w:rPr>
                <w:rFonts w:ascii="宋体" w:hAnsi="宋体"/>
                <w:spacing w:val="-10"/>
                <w:sz w:val="24"/>
                <w:szCs w:val="24"/>
              </w:rPr>
            </w:pPr>
            <w:r>
              <w:rPr>
                <w:rFonts w:hint="eastAsia" w:ascii="宋体" w:hAnsi="宋体"/>
                <w:sz w:val="24"/>
                <w:szCs w:val="24"/>
              </w:rPr>
              <w:t>□国家级重点实验室、工程（技术）研究中心、工程实验室、企业国家重点实验室等</w:t>
            </w: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名称1</w:t>
            </w:r>
          </w:p>
        </w:tc>
        <w:tc>
          <w:tcPr>
            <w:tcW w:w="2966" w:type="dxa"/>
            <w:gridSpan w:val="11"/>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依托单位</w:t>
            </w:r>
          </w:p>
        </w:tc>
        <w:tc>
          <w:tcPr>
            <w:tcW w:w="1462" w:type="dxa"/>
            <w:gridSpan w:val="5"/>
            <w:noWrap/>
            <w:vAlign w:val="center"/>
          </w:tcPr>
          <w:p>
            <w:pPr>
              <w:snapToGrid w:val="0"/>
              <w:jc w:val="center"/>
              <w:rPr>
                <w:rFonts w:ascii="宋体" w:hAnsi="宋体"/>
                <w:sz w:val="24"/>
                <w:szCs w:val="24"/>
              </w:rPr>
            </w:pPr>
          </w:p>
        </w:tc>
        <w:tc>
          <w:tcPr>
            <w:tcW w:w="758" w:type="dxa"/>
            <w:gridSpan w:val="3"/>
            <w:noWrap/>
            <w:vAlign w:val="center"/>
          </w:tcPr>
          <w:p>
            <w:pPr>
              <w:snapToGrid w:val="0"/>
              <w:jc w:val="center"/>
              <w:rPr>
                <w:rFonts w:ascii="宋体" w:hAnsi="宋体"/>
                <w:sz w:val="24"/>
                <w:szCs w:val="24"/>
              </w:rPr>
            </w:pPr>
            <w:r>
              <w:rPr>
                <w:rFonts w:hint="eastAsia" w:ascii="宋体" w:hAnsi="宋体"/>
                <w:sz w:val="24"/>
                <w:szCs w:val="24"/>
              </w:rPr>
              <w:t>批准时间</w:t>
            </w:r>
          </w:p>
        </w:tc>
        <w:tc>
          <w:tcPr>
            <w:tcW w:w="746" w:type="dxa"/>
            <w:gridSpan w:val="3"/>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名称2</w:t>
            </w:r>
          </w:p>
        </w:tc>
        <w:tc>
          <w:tcPr>
            <w:tcW w:w="2966" w:type="dxa"/>
            <w:gridSpan w:val="11"/>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依托单位</w:t>
            </w:r>
          </w:p>
        </w:tc>
        <w:tc>
          <w:tcPr>
            <w:tcW w:w="1462" w:type="dxa"/>
            <w:gridSpan w:val="5"/>
            <w:noWrap/>
            <w:vAlign w:val="center"/>
          </w:tcPr>
          <w:p>
            <w:pPr>
              <w:snapToGrid w:val="0"/>
              <w:jc w:val="center"/>
              <w:rPr>
                <w:rFonts w:ascii="宋体" w:hAnsi="宋体"/>
                <w:sz w:val="24"/>
                <w:szCs w:val="24"/>
              </w:rPr>
            </w:pPr>
          </w:p>
        </w:tc>
        <w:tc>
          <w:tcPr>
            <w:tcW w:w="758" w:type="dxa"/>
            <w:gridSpan w:val="3"/>
            <w:noWrap/>
            <w:vAlign w:val="center"/>
          </w:tcPr>
          <w:p>
            <w:pPr>
              <w:snapToGrid w:val="0"/>
              <w:jc w:val="center"/>
              <w:rPr>
                <w:rFonts w:ascii="宋体" w:hAnsi="宋体"/>
                <w:sz w:val="24"/>
                <w:szCs w:val="24"/>
              </w:rPr>
            </w:pPr>
            <w:r>
              <w:rPr>
                <w:rFonts w:hint="eastAsia" w:ascii="宋体" w:hAnsi="宋体"/>
                <w:sz w:val="24"/>
                <w:szCs w:val="24"/>
              </w:rPr>
              <w:t>批准</w:t>
            </w:r>
          </w:p>
          <w:p>
            <w:pPr>
              <w:snapToGrid w:val="0"/>
              <w:jc w:val="center"/>
              <w:rPr>
                <w:rFonts w:ascii="宋体" w:hAnsi="宋体"/>
                <w:sz w:val="24"/>
                <w:szCs w:val="24"/>
              </w:rPr>
            </w:pPr>
            <w:r>
              <w:rPr>
                <w:rFonts w:hint="eastAsia" w:ascii="宋体" w:hAnsi="宋体"/>
                <w:sz w:val="24"/>
                <w:szCs w:val="24"/>
              </w:rPr>
              <w:t>时间</w:t>
            </w:r>
          </w:p>
        </w:tc>
        <w:tc>
          <w:tcPr>
            <w:tcW w:w="746" w:type="dxa"/>
            <w:gridSpan w:val="3"/>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名称3</w:t>
            </w:r>
          </w:p>
        </w:tc>
        <w:tc>
          <w:tcPr>
            <w:tcW w:w="2966" w:type="dxa"/>
            <w:gridSpan w:val="11"/>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依托单位</w:t>
            </w:r>
          </w:p>
        </w:tc>
        <w:tc>
          <w:tcPr>
            <w:tcW w:w="1462" w:type="dxa"/>
            <w:gridSpan w:val="5"/>
            <w:noWrap/>
            <w:vAlign w:val="center"/>
          </w:tcPr>
          <w:p>
            <w:pPr>
              <w:snapToGrid w:val="0"/>
              <w:jc w:val="center"/>
              <w:rPr>
                <w:rFonts w:ascii="宋体" w:hAnsi="宋体"/>
                <w:sz w:val="24"/>
                <w:szCs w:val="24"/>
              </w:rPr>
            </w:pPr>
          </w:p>
        </w:tc>
        <w:tc>
          <w:tcPr>
            <w:tcW w:w="758" w:type="dxa"/>
            <w:gridSpan w:val="3"/>
            <w:noWrap/>
            <w:vAlign w:val="center"/>
          </w:tcPr>
          <w:p>
            <w:pPr>
              <w:snapToGrid w:val="0"/>
              <w:jc w:val="center"/>
              <w:rPr>
                <w:rFonts w:ascii="宋体" w:hAnsi="宋体"/>
                <w:sz w:val="24"/>
                <w:szCs w:val="24"/>
              </w:rPr>
            </w:pPr>
            <w:r>
              <w:rPr>
                <w:rFonts w:hint="eastAsia" w:ascii="宋体" w:hAnsi="宋体"/>
                <w:sz w:val="24"/>
                <w:szCs w:val="24"/>
              </w:rPr>
              <w:t>批准</w:t>
            </w:r>
          </w:p>
          <w:p>
            <w:pPr>
              <w:snapToGrid w:val="0"/>
              <w:jc w:val="center"/>
              <w:rPr>
                <w:rFonts w:ascii="宋体" w:hAnsi="宋体"/>
                <w:sz w:val="24"/>
                <w:szCs w:val="24"/>
              </w:rPr>
            </w:pPr>
            <w:r>
              <w:rPr>
                <w:rFonts w:hint="eastAsia" w:ascii="宋体" w:hAnsi="宋体"/>
                <w:sz w:val="24"/>
                <w:szCs w:val="24"/>
              </w:rPr>
              <w:t>时间</w:t>
            </w:r>
          </w:p>
        </w:tc>
        <w:tc>
          <w:tcPr>
            <w:tcW w:w="746" w:type="dxa"/>
            <w:gridSpan w:val="3"/>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restart"/>
            <w:noWrap/>
            <w:vAlign w:val="center"/>
          </w:tcPr>
          <w:p>
            <w:pPr>
              <w:snapToGrid w:val="0"/>
              <w:rPr>
                <w:rFonts w:ascii="宋体" w:hAnsi="宋体"/>
                <w:sz w:val="24"/>
                <w:szCs w:val="24"/>
              </w:rPr>
            </w:pPr>
            <w:r>
              <w:rPr>
                <w:rFonts w:hint="eastAsia" w:ascii="宋体" w:hAnsi="宋体"/>
                <w:sz w:val="24"/>
                <w:szCs w:val="24"/>
              </w:rPr>
              <w:t>□省部级重点实验室、中试基地、产业研究院、工程（技术）研究中心、工程实验室等</w:t>
            </w: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名称1</w:t>
            </w:r>
          </w:p>
        </w:tc>
        <w:tc>
          <w:tcPr>
            <w:tcW w:w="2966" w:type="dxa"/>
            <w:gridSpan w:val="11"/>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依托单位</w:t>
            </w:r>
          </w:p>
        </w:tc>
        <w:tc>
          <w:tcPr>
            <w:tcW w:w="1462" w:type="dxa"/>
            <w:gridSpan w:val="5"/>
            <w:noWrap/>
            <w:vAlign w:val="center"/>
          </w:tcPr>
          <w:p>
            <w:pPr>
              <w:snapToGrid w:val="0"/>
              <w:jc w:val="center"/>
              <w:rPr>
                <w:rFonts w:ascii="宋体" w:hAnsi="宋体"/>
                <w:sz w:val="24"/>
                <w:szCs w:val="24"/>
              </w:rPr>
            </w:pPr>
          </w:p>
        </w:tc>
        <w:tc>
          <w:tcPr>
            <w:tcW w:w="758" w:type="dxa"/>
            <w:gridSpan w:val="3"/>
            <w:noWrap/>
            <w:vAlign w:val="center"/>
          </w:tcPr>
          <w:p>
            <w:pPr>
              <w:snapToGrid w:val="0"/>
              <w:jc w:val="center"/>
              <w:rPr>
                <w:rFonts w:ascii="宋体" w:hAnsi="宋体"/>
                <w:sz w:val="24"/>
                <w:szCs w:val="24"/>
              </w:rPr>
            </w:pPr>
            <w:r>
              <w:rPr>
                <w:rFonts w:hint="eastAsia" w:ascii="宋体" w:hAnsi="宋体"/>
                <w:sz w:val="24"/>
                <w:szCs w:val="24"/>
              </w:rPr>
              <w:t>批准时间</w:t>
            </w:r>
          </w:p>
        </w:tc>
        <w:tc>
          <w:tcPr>
            <w:tcW w:w="746" w:type="dxa"/>
            <w:gridSpan w:val="3"/>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名称2</w:t>
            </w:r>
          </w:p>
        </w:tc>
        <w:tc>
          <w:tcPr>
            <w:tcW w:w="2966" w:type="dxa"/>
            <w:gridSpan w:val="11"/>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依托单位</w:t>
            </w:r>
          </w:p>
        </w:tc>
        <w:tc>
          <w:tcPr>
            <w:tcW w:w="1462" w:type="dxa"/>
            <w:gridSpan w:val="5"/>
            <w:noWrap/>
            <w:vAlign w:val="center"/>
          </w:tcPr>
          <w:p>
            <w:pPr>
              <w:snapToGrid w:val="0"/>
              <w:jc w:val="center"/>
              <w:rPr>
                <w:rFonts w:ascii="宋体" w:hAnsi="宋体"/>
                <w:sz w:val="24"/>
                <w:szCs w:val="24"/>
              </w:rPr>
            </w:pPr>
          </w:p>
        </w:tc>
        <w:tc>
          <w:tcPr>
            <w:tcW w:w="758" w:type="dxa"/>
            <w:gridSpan w:val="3"/>
            <w:noWrap/>
            <w:vAlign w:val="center"/>
          </w:tcPr>
          <w:p>
            <w:pPr>
              <w:snapToGrid w:val="0"/>
              <w:jc w:val="center"/>
              <w:rPr>
                <w:rFonts w:ascii="宋体" w:hAnsi="宋体"/>
                <w:sz w:val="24"/>
                <w:szCs w:val="24"/>
              </w:rPr>
            </w:pPr>
            <w:r>
              <w:rPr>
                <w:rFonts w:hint="eastAsia" w:ascii="宋体" w:hAnsi="宋体"/>
                <w:sz w:val="24"/>
                <w:szCs w:val="24"/>
              </w:rPr>
              <w:t>批准时间</w:t>
            </w:r>
          </w:p>
        </w:tc>
        <w:tc>
          <w:tcPr>
            <w:tcW w:w="746" w:type="dxa"/>
            <w:gridSpan w:val="3"/>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名称3</w:t>
            </w:r>
          </w:p>
        </w:tc>
        <w:tc>
          <w:tcPr>
            <w:tcW w:w="2966" w:type="dxa"/>
            <w:gridSpan w:val="11"/>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负责人</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98" w:type="dxa"/>
            <w:gridSpan w:val="7"/>
            <w:vMerge w:val="continue"/>
            <w:noWrap/>
            <w:vAlign w:val="center"/>
          </w:tcPr>
          <w:p>
            <w:pPr>
              <w:snapToGrid w:val="0"/>
              <w:rPr>
                <w:rFonts w:ascii="宋体" w:hAnsi="宋体"/>
                <w:sz w:val="24"/>
                <w:szCs w:val="24"/>
              </w:rPr>
            </w:pPr>
          </w:p>
        </w:tc>
        <w:tc>
          <w:tcPr>
            <w:tcW w:w="1278" w:type="dxa"/>
            <w:gridSpan w:val="7"/>
            <w:noWrap/>
            <w:vAlign w:val="center"/>
          </w:tcPr>
          <w:p>
            <w:pPr>
              <w:snapToGrid w:val="0"/>
              <w:jc w:val="center"/>
              <w:rPr>
                <w:rFonts w:ascii="宋体" w:hAnsi="宋体"/>
                <w:sz w:val="24"/>
                <w:szCs w:val="24"/>
              </w:rPr>
            </w:pPr>
            <w:r>
              <w:rPr>
                <w:rFonts w:hint="eastAsia" w:ascii="宋体" w:hAnsi="宋体"/>
                <w:sz w:val="24"/>
                <w:szCs w:val="24"/>
              </w:rPr>
              <w:t>依托单位</w:t>
            </w:r>
          </w:p>
        </w:tc>
        <w:tc>
          <w:tcPr>
            <w:tcW w:w="1462" w:type="dxa"/>
            <w:gridSpan w:val="5"/>
            <w:noWrap/>
            <w:vAlign w:val="center"/>
          </w:tcPr>
          <w:p>
            <w:pPr>
              <w:snapToGrid w:val="0"/>
              <w:jc w:val="center"/>
              <w:rPr>
                <w:rFonts w:ascii="宋体" w:hAnsi="宋体"/>
                <w:sz w:val="24"/>
                <w:szCs w:val="24"/>
              </w:rPr>
            </w:pPr>
          </w:p>
        </w:tc>
        <w:tc>
          <w:tcPr>
            <w:tcW w:w="758" w:type="dxa"/>
            <w:gridSpan w:val="3"/>
            <w:noWrap/>
            <w:vAlign w:val="center"/>
          </w:tcPr>
          <w:p>
            <w:pPr>
              <w:snapToGrid w:val="0"/>
              <w:jc w:val="center"/>
              <w:rPr>
                <w:rFonts w:ascii="宋体" w:hAnsi="宋体"/>
                <w:sz w:val="24"/>
                <w:szCs w:val="24"/>
              </w:rPr>
            </w:pPr>
            <w:r>
              <w:rPr>
                <w:rFonts w:hint="eastAsia" w:ascii="宋体" w:hAnsi="宋体"/>
                <w:sz w:val="24"/>
                <w:szCs w:val="24"/>
              </w:rPr>
              <w:t>批准</w:t>
            </w:r>
          </w:p>
          <w:p>
            <w:pPr>
              <w:snapToGrid w:val="0"/>
              <w:jc w:val="center"/>
              <w:rPr>
                <w:rFonts w:ascii="宋体" w:hAnsi="宋体"/>
                <w:sz w:val="24"/>
                <w:szCs w:val="24"/>
              </w:rPr>
            </w:pPr>
            <w:r>
              <w:rPr>
                <w:rFonts w:hint="eastAsia" w:ascii="宋体" w:hAnsi="宋体"/>
                <w:sz w:val="24"/>
                <w:szCs w:val="24"/>
              </w:rPr>
              <w:t>时间</w:t>
            </w:r>
          </w:p>
        </w:tc>
        <w:tc>
          <w:tcPr>
            <w:tcW w:w="746" w:type="dxa"/>
            <w:gridSpan w:val="3"/>
            <w:noWrap/>
            <w:vAlign w:val="center"/>
          </w:tcPr>
          <w:p>
            <w:pPr>
              <w:snapToGrid w:val="0"/>
              <w:jc w:val="center"/>
              <w:rPr>
                <w:rFonts w:ascii="宋体" w:hAnsi="宋体"/>
                <w:sz w:val="24"/>
                <w:szCs w:val="24"/>
              </w:rPr>
            </w:pPr>
          </w:p>
        </w:tc>
        <w:tc>
          <w:tcPr>
            <w:tcW w:w="992" w:type="dxa"/>
            <w:gridSpan w:val="5"/>
            <w:noWrap/>
            <w:vAlign w:val="center"/>
          </w:tcPr>
          <w:p>
            <w:pPr>
              <w:snapToGrid w:val="0"/>
              <w:jc w:val="center"/>
              <w:rPr>
                <w:rFonts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时间</w:t>
            </w:r>
          </w:p>
        </w:tc>
        <w:tc>
          <w:tcPr>
            <w:tcW w:w="1702" w:type="dxa"/>
            <w:gridSpan w:val="2"/>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Ⅲ.重大任务</w:t>
            </w:r>
          </w:p>
          <w:p>
            <w:pPr>
              <w:snapToGrid w:val="0"/>
              <w:rPr>
                <w:rFonts w:ascii="宋体" w:hAnsi="宋体"/>
                <w:sz w:val="24"/>
                <w:szCs w:val="24"/>
              </w:rPr>
            </w:pPr>
            <w:r>
              <w:rPr>
                <w:rFonts w:hint="eastAsia" w:ascii="宋体" w:hAnsi="宋体"/>
                <w:sz w:val="24"/>
                <w:szCs w:val="24"/>
              </w:rPr>
              <w:t>（协同创新中心的骨干人员承担的与协同创新中心方向一致的科研任务）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①五年来，协同创新中心实际到账科研经费：万元；其中，纵向：万元 横向：万元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②五年来，牵头国家级科技项目或课题（单项≥100万）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restart"/>
            <w:noWrap/>
            <w:vAlign w:val="center"/>
          </w:tcPr>
          <w:p>
            <w:pPr>
              <w:snapToGrid w:val="0"/>
              <w:jc w:val="center"/>
              <w:rPr>
                <w:rFonts w:ascii="宋体" w:hAnsi="宋体"/>
                <w:sz w:val="24"/>
                <w:szCs w:val="24"/>
              </w:rPr>
            </w:pPr>
            <w:r>
              <w:rPr>
                <w:rFonts w:hint="eastAsia" w:ascii="宋体" w:hAnsi="宋体"/>
                <w:sz w:val="24"/>
                <w:szCs w:val="24"/>
              </w:rPr>
              <w:t>项目</w:t>
            </w:r>
          </w:p>
          <w:p>
            <w:pPr>
              <w:snapToGrid w:val="0"/>
              <w:jc w:val="center"/>
              <w:rPr>
                <w:rFonts w:ascii="宋体" w:hAnsi="宋体"/>
                <w:sz w:val="24"/>
                <w:szCs w:val="24"/>
              </w:rPr>
            </w:pPr>
            <w:r>
              <w:rPr>
                <w:rFonts w:hint="eastAsia" w:ascii="宋体" w:hAnsi="宋体"/>
                <w:sz w:val="24"/>
                <w:szCs w:val="24"/>
              </w:rPr>
              <w:t>（课题）</w:t>
            </w:r>
          </w:p>
          <w:p>
            <w:pPr>
              <w:snapToGrid w:val="0"/>
              <w:jc w:val="center"/>
              <w:rPr>
                <w:rFonts w:ascii="宋体" w:hAnsi="宋体"/>
                <w:sz w:val="24"/>
                <w:szCs w:val="24"/>
              </w:rPr>
            </w:pPr>
            <w:r>
              <w:rPr>
                <w:rFonts w:hint="eastAsia" w:ascii="宋体" w:hAnsi="宋体"/>
                <w:sz w:val="24"/>
                <w:szCs w:val="24"/>
              </w:rPr>
              <w:t>名称</w:t>
            </w:r>
          </w:p>
        </w:tc>
        <w:tc>
          <w:tcPr>
            <w:tcW w:w="2954" w:type="dxa"/>
            <w:gridSpan w:val="12"/>
            <w:noWrap/>
            <w:vAlign w:val="center"/>
          </w:tcPr>
          <w:p>
            <w:pPr>
              <w:snapToGrid w:val="0"/>
              <w:jc w:val="center"/>
              <w:rPr>
                <w:rFonts w:ascii="宋体" w:hAnsi="宋体"/>
                <w:sz w:val="24"/>
                <w:szCs w:val="24"/>
              </w:rPr>
            </w:pPr>
          </w:p>
        </w:tc>
        <w:tc>
          <w:tcPr>
            <w:tcW w:w="894" w:type="dxa"/>
            <w:gridSpan w:val="3"/>
            <w:vMerge w:val="restart"/>
            <w:noWrap/>
            <w:vAlign w:val="center"/>
          </w:tcPr>
          <w:p>
            <w:pPr>
              <w:snapToGrid w:val="0"/>
              <w:jc w:val="center"/>
              <w:rPr>
                <w:rFonts w:ascii="宋体" w:hAnsi="宋体"/>
                <w:sz w:val="24"/>
                <w:szCs w:val="24"/>
              </w:rPr>
            </w:pPr>
            <w:r>
              <w:rPr>
                <w:rFonts w:hint="eastAsia" w:ascii="宋体" w:hAnsi="宋体"/>
                <w:sz w:val="24"/>
                <w:szCs w:val="24"/>
              </w:rPr>
              <w:t>牵头人</w:t>
            </w:r>
          </w:p>
        </w:tc>
        <w:tc>
          <w:tcPr>
            <w:tcW w:w="568" w:type="dxa"/>
            <w:gridSpan w:val="2"/>
            <w:noWrap/>
            <w:vAlign w:val="center"/>
          </w:tcPr>
          <w:p>
            <w:pPr>
              <w:snapToGrid w:val="0"/>
              <w:jc w:val="center"/>
              <w:rPr>
                <w:rFonts w:ascii="宋体" w:hAnsi="宋体"/>
                <w:sz w:val="24"/>
                <w:szCs w:val="24"/>
              </w:rPr>
            </w:pPr>
          </w:p>
        </w:tc>
        <w:tc>
          <w:tcPr>
            <w:tcW w:w="932" w:type="dxa"/>
            <w:gridSpan w:val="5"/>
            <w:vMerge w:val="restart"/>
            <w:noWrap/>
            <w:vAlign w:val="center"/>
          </w:tcPr>
          <w:p>
            <w:pPr>
              <w:snapToGrid w:val="0"/>
              <w:jc w:val="center"/>
              <w:rPr>
                <w:rFonts w:ascii="宋体" w:hAnsi="宋体"/>
                <w:sz w:val="24"/>
                <w:szCs w:val="24"/>
              </w:rPr>
            </w:pPr>
            <w:r>
              <w:rPr>
                <w:rFonts w:hint="eastAsia" w:ascii="宋体" w:hAnsi="宋体"/>
                <w:sz w:val="24"/>
                <w:szCs w:val="24"/>
              </w:rPr>
              <w:t>执行</w:t>
            </w:r>
          </w:p>
          <w:p>
            <w:pPr>
              <w:snapToGrid w:val="0"/>
              <w:jc w:val="center"/>
              <w:rPr>
                <w:rFonts w:ascii="宋体" w:hAnsi="宋体"/>
                <w:sz w:val="24"/>
                <w:szCs w:val="24"/>
              </w:rPr>
            </w:pPr>
            <w:r>
              <w:rPr>
                <w:rFonts w:hint="eastAsia" w:ascii="宋体" w:hAnsi="宋体"/>
                <w:sz w:val="24"/>
                <w:szCs w:val="24"/>
              </w:rPr>
              <w:t>周期</w:t>
            </w: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③五年来，牵头河南省科技项目或课题（单项≥50万）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restart"/>
            <w:noWrap/>
            <w:vAlign w:val="center"/>
          </w:tcPr>
          <w:p>
            <w:pPr>
              <w:snapToGrid w:val="0"/>
              <w:jc w:val="center"/>
              <w:rPr>
                <w:rFonts w:ascii="宋体" w:hAnsi="宋体"/>
                <w:sz w:val="24"/>
                <w:szCs w:val="24"/>
              </w:rPr>
            </w:pPr>
            <w:r>
              <w:rPr>
                <w:rFonts w:hint="eastAsia" w:ascii="宋体" w:hAnsi="宋体"/>
                <w:sz w:val="24"/>
                <w:szCs w:val="24"/>
              </w:rPr>
              <w:t>项目</w:t>
            </w:r>
          </w:p>
          <w:p>
            <w:pPr>
              <w:snapToGrid w:val="0"/>
              <w:jc w:val="center"/>
              <w:rPr>
                <w:rFonts w:ascii="宋体" w:hAnsi="宋体"/>
                <w:sz w:val="24"/>
                <w:szCs w:val="24"/>
              </w:rPr>
            </w:pPr>
            <w:r>
              <w:rPr>
                <w:rFonts w:hint="eastAsia" w:ascii="宋体" w:hAnsi="宋体"/>
                <w:sz w:val="24"/>
                <w:szCs w:val="24"/>
              </w:rPr>
              <w:t>名称</w:t>
            </w:r>
          </w:p>
        </w:tc>
        <w:tc>
          <w:tcPr>
            <w:tcW w:w="2954" w:type="dxa"/>
            <w:gridSpan w:val="12"/>
            <w:noWrap/>
            <w:vAlign w:val="center"/>
          </w:tcPr>
          <w:p>
            <w:pPr>
              <w:snapToGrid w:val="0"/>
              <w:jc w:val="center"/>
              <w:rPr>
                <w:rFonts w:ascii="宋体" w:hAnsi="宋体"/>
                <w:sz w:val="24"/>
                <w:szCs w:val="24"/>
              </w:rPr>
            </w:pPr>
          </w:p>
        </w:tc>
        <w:tc>
          <w:tcPr>
            <w:tcW w:w="894" w:type="dxa"/>
            <w:gridSpan w:val="3"/>
            <w:vMerge w:val="restart"/>
            <w:noWrap/>
            <w:vAlign w:val="center"/>
          </w:tcPr>
          <w:p>
            <w:pPr>
              <w:snapToGrid w:val="0"/>
              <w:jc w:val="center"/>
              <w:rPr>
                <w:rFonts w:ascii="宋体" w:hAnsi="宋体"/>
                <w:sz w:val="24"/>
                <w:szCs w:val="24"/>
              </w:rPr>
            </w:pPr>
            <w:r>
              <w:rPr>
                <w:rFonts w:hint="eastAsia" w:ascii="宋体" w:hAnsi="宋体"/>
                <w:sz w:val="24"/>
                <w:szCs w:val="24"/>
              </w:rPr>
              <w:t>牵头人</w:t>
            </w:r>
          </w:p>
        </w:tc>
        <w:tc>
          <w:tcPr>
            <w:tcW w:w="568" w:type="dxa"/>
            <w:gridSpan w:val="2"/>
            <w:noWrap/>
            <w:vAlign w:val="center"/>
          </w:tcPr>
          <w:p>
            <w:pPr>
              <w:snapToGrid w:val="0"/>
              <w:jc w:val="center"/>
              <w:rPr>
                <w:rFonts w:ascii="宋体" w:hAnsi="宋体"/>
                <w:sz w:val="24"/>
                <w:szCs w:val="24"/>
              </w:rPr>
            </w:pPr>
          </w:p>
        </w:tc>
        <w:tc>
          <w:tcPr>
            <w:tcW w:w="932" w:type="dxa"/>
            <w:gridSpan w:val="5"/>
            <w:vMerge w:val="restart"/>
            <w:noWrap/>
            <w:vAlign w:val="center"/>
          </w:tcPr>
          <w:p>
            <w:pPr>
              <w:snapToGrid w:val="0"/>
              <w:jc w:val="center"/>
              <w:rPr>
                <w:rFonts w:ascii="宋体" w:hAnsi="宋体"/>
                <w:sz w:val="24"/>
                <w:szCs w:val="24"/>
              </w:rPr>
            </w:pPr>
            <w:r>
              <w:rPr>
                <w:rFonts w:hint="eastAsia" w:ascii="宋体" w:hAnsi="宋体"/>
                <w:sz w:val="24"/>
                <w:szCs w:val="24"/>
              </w:rPr>
              <w:t>执行</w:t>
            </w:r>
          </w:p>
          <w:p>
            <w:pPr>
              <w:snapToGrid w:val="0"/>
              <w:jc w:val="center"/>
              <w:rPr>
                <w:rFonts w:ascii="宋体" w:hAnsi="宋体"/>
                <w:sz w:val="24"/>
                <w:szCs w:val="24"/>
              </w:rPr>
            </w:pPr>
            <w:r>
              <w:rPr>
                <w:rFonts w:hint="eastAsia" w:ascii="宋体" w:hAnsi="宋体"/>
                <w:sz w:val="24"/>
                <w:szCs w:val="24"/>
              </w:rPr>
              <w:t>周期</w:t>
            </w: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④五年来，牵头企事业单位重大研发项目（单项≥100万）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restart"/>
            <w:noWrap/>
            <w:vAlign w:val="center"/>
          </w:tcPr>
          <w:p>
            <w:pPr>
              <w:snapToGrid w:val="0"/>
              <w:jc w:val="center"/>
              <w:rPr>
                <w:rFonts w:ascii="宋体" w:hAnsi="宋体"/>
                <w:sz w:val="24"/>
                <w:szCs w:val="24"/>
              </w:rPr>
            </w:pPr>
            <w:r>
              <w:rPr>
                <w:rFonts w:hint="eastAsia" w:ascii="宋体" w:hAnsi="宋体"/>
                <w:sz w:val="24"/>
                <w:szCs w:val="24"/>
              </w:rPr>
              <w:t>项目</w:t>
            </w:r>
          </w:p>
          <w:p>
            <w:pPr>
              <w:snapToGrid w:val="0"/>
              <w:jc w:val="center"/>
              <w:rPr>
                <w:rFonts w:ascii="宋体" w:hAnsi="宋体"/>
                <w:sz w:val="24"/>
                <w:szCs w:val="24"/>
              </w:rPr>
            </w:pPr>
            <w:r>
              <w:rPr>
                <w:rFonts w:hint="eastAsia" w:ascii="宋体" w:hAnsi="宋体"/>
                <w:sz w:val="24"/>
                <w:szCs w:val="24"/>
              </w:rPr>
              <w:t>名称</w:t>
            </w:r>
          </w:p>
        </w:tc>
        <w:tc>
          <w:tcPr>
            <w:tcW w:w="2954" w:type="dxa"/>
            <w:gridSpan w:val="12"/>
            <w:noWrap/>
            <w:vAlign w:val="center"/>
          </w:tcPr>
          <w:p>
            <w:pPr>
              <w:snapToGrid w:val="0"/>
              <w:jc w:val="center"/>
              <w:rPr>
                <w:rFonts w:ascii="宋体" w:hAnsi="宋体"/>
                <w:sz w:val="24"/>
                <w:szCs w:val="24"/>
              </w:rPr>
            </w:pPr>
          </w:p>
        </w:tc>
        <w:tc>
          <w:tcPr>
            <w:tcW w:w="894" w:type="dxa"/>
            <w:gridSpan w:val="3"/>
            <w:vMerge w:val="restart"/>
            <w:noWrap/>
            <w:vAlign w:val="center"/>
          </w:tcPr>
          <w:p>
            <w:pPr>
              <w:snapToGrid w:val="0"/>
              <w:jc w:val="center"/>
              <w:rPr>
                <w:rFonts w:ascii="宋体" w:hAnsi="宋体"/>
                <w:sz w:val="24"/>
                <w:szCs w:val="24"/>
              </w:rPr>
            </w:pPr>
            <w:r>
              <w:rPr>
                <w:rFonts w:hint="eastAsia" w:ascii="宋体" w:hAnsi="宋体"/>
                <w:sz w:val="24"/>
                <w:szCs w:val="24"/>
              </w:rPr>
              <w:t>牵头人</w:t>
            </w:r>
          </w:p>
        </w:tc>
        <w:tc>
          <w:tcPr>
            <w:tcW w:w="568" w:type="dxa"/>
            <w:gridSpan w:val="2"/>
            <w:noWrap/>
            <w:vAlign w:val="center"/>
          </w:tcPr>
          <w:p>
            <w:pPr>
              <w:snapToGrid w:val="0"/>
              <w:jc w:val="center"/>
              <w:rPr>
                <w:rFonts w:ascii="宋体" w:hAnsi="宋体"/>
                <w:sz w:val="24"/>
                <w:szCs w:val="24"/>
              </w:rPr>
            </w:pPr>
          </w:p>
        </w:tc>
        <w:tc>
          <w:tcPr>
            <w:tcW w:w="932" w:type="dxa"/>
            <w:gridSpan w:val="5"/>
            <w:vMerge w:val="restart"/>
            <w:noWrap/>
            <w:vAlign w:val="center"/>
          </w:tcPr>
          <w:p>
            <w:pPr>
              <w:snapToGrid w:val="0"/>
              <w:jc w:val="center"/>
              <w:rPr>
                <w:rFonts w:ascii="宋体" w:hAnsi="宋体"/>
                <w:sz w:val="24"/>
                <w:szCs w:val="24"/>
              </w:rPr>
            </w:pPr>
            <w:r>
              <w:rPr>
                <w:rFonts w:hint="eastAsia" w:ascii="宋体" w:hAnsi="宋体"/>
                <w:sz w:val="24"/>
                <w:szCs w:val="24"/>
              </w:rPr>
              <w:t>执行</w:t>
            </w:r>
          </w:p>
          <w:p>
            <w:pPr>
              <w:snapToGrid w:val="0"/>
              <w:jc w:val="center"/>
              <w:rPr>
                <w:rFonts w:ascii="宋体" w:hAnsi="宋体"/>
                <w:sz w:val="24"/>
                <w:szCs w:val="24"/>
              </w:rPr>
            </w:pPr>
            <w:r>
              <w:rPr>
                <w:rFonts w:hint="eastAsia" w:ascii="宋体" w:hAnsi="宋体"/>
                <w:sz w:val="24"/>
                <w:szCs w:val="24"/>
              </w:rPr>
              <w:t>周期</w:t>
            </w: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22" w:type="dxa"/>
            <w:gridSpan w:val="2"/>
            <w:vMerge w:val="continue"/>
            <w:noWrap/>
            <w:vAlign w:val="center"/>
          </w:tcPr>
          <w:p>
            <w:pPr>
              <w:snapToGrid w:val="0"/>
              <w:rPr>
                <w:rFonts w:ascii="宋体" w:hAnsi="宋体"/>
                <w:sz w:val="24"/>
                <w:szCs w:val="24"/>
              </w:rPr>
            </w:pPr>
          </w:p>
        </w:tc>
        <w:tc>
          <w:tcPr>
            <w:tcW w:w="2954" w:type="dxa"/>
            <w:gridSpan w:val="12"/>
            <w:noWrap/>
            <w:vAlign w:val="center"/>
          </w:tcPr>
          <w:p>
            <w:pPr>
              <w:snapToGrid w:val="0"/>
              <w:jc w:val="center"/>
              <w:rPr>
                <w:rFonts w:ascii="宋体" w:hAnsi="宋体"/>
                <w:sz w:val="24"/>
                <w:szCs w:val="24"/>
              </w:rPr>
            </w:pPr>
          </w:p>
        </w:tc>
        <w:tc>
          <w:tcPr>
            <w:tcW w:w="894" w:type="dxa"/>
            <w:gridSpan w:val="3"/>
            <w:vMerge w:val="continue"/>
            <w:noWrap/>
            <w:vAlign w:val="center"/>
          </w:tcPr>
          <w:p>
            <w:pPr>
              <w:snapToGrid w:val="0"/>
              <w:jc w:val="center"/>
              <w:rPr>
                <w:rFonts w:ascii="宋体" w:hAnsi="宋体"/>
                <w:sz w:val="24"/>
                <w:szCs w:val="24"/>
              </w:rPr>
            </w:pPr>
          </w:p>
        </w:tc>
        <w:tc>
          <w:tcPr>
            <w:tcW w:w="568" w:type="dxa"/>
            <w:gridSpan w:val="2"/>
            <w:noWrap/>
            <w:vAlign w:val="center"/>
          </w:tcPr>
          <w:p>
            <w:pPr>
              <w:snapToGrid w:val="0"/>
              <w:jc w:val="center"/>
              <w:rPr>
                <w:rFonts w:ascii="宋体" w:hAnsi="宋体"/>
                <w:sz w:val="24"/>
                <w:szCs w:val="24"/>
              </w:rPr>
            </w:pPr>
          </w:p>
        </w:tc>
        <w:tc>
          <w:tcPr>
            <w:tcW w:w="932" w:type="dxa"/>
            <w:gridSpan w:val="5"/>
            <w:vMerge w:val="continue"/>
            <w:noWrap/>
            <w:vAlign w:val="center"/>
          </w:tcPr>
          <w:p>
            <w:pPr>
              <w:snapToGrid w:val="0"/>
              <w:jc w:val="center"/>
              <w:rPr>
                <w:rFonts w:ascii="宋体" w:hAnsi="宋体"/>
                <w:sz w:val="24"/>
                <w:szCs w:val="24"/>
              </w:rPr>
            </w:pPr>
          </w:p>
        </w:tc>
        <w:tc>
          <w:tcPr>
            <w:tcW w:w="3266" w:type="dxa"/>
            <w:gridSpan w:val="8"/>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Ⅳ.人才队伍：（依据聘任合同，协同创新中心全职聘任的人员和团队）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36" w:type="dxa"/>
            <w:gridSpan w:val="32"/>
            <w:noWrap/>
            <w:vAlign w:val="center"/>
          </w:tcPr>
          <w:p>
            <w:pPr>
              <w:snapToGrid w:val="0"/>
              <w:jc w:val="left"/>
              <w:rPr>
                <w:rFonts w:ascii="宋体" w:hAnsi="宋体"/>
                <w:sz w:val="24"/>
                <w:szCs w:val="24"/>
              </w:rPr>
            </w:pPr>
            <w:r>
              <w:rPr>
                <w:rFonts w:hint="eastAsia" w:ascii="宋体" w:hAnsi="宋体"/>
                <w:sz w:val="24"/>
                <w:szCs w:val="24"/>
              </w:rPr>
              <w:t>①队伍规模：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5" w:type="dxa"/>
            <w:gridSpan w:val="4"/>
            <w:vMerge w:val="restart"/>
            <w:noWrap/>
            <w:vAlign w:val="center"/>
          </w:tcPr>
          <w:p>
            <w:pPr>
              <w:snapToGrid w:val="0"/>
              <w:rPr>
                <w:rFonts w:ascii="宋体" w:hAnsi="宋体"/>
                <w:sz w:val="24"/>
                <w:szCs w:val="24"/>
              </w:rPr>
            </w:pPr>
            <w:r>
              <w:rPr>
                <w:rFonts w:hint="eastAsia" w:ascii="宋体" w:hAnsi="宋体"/>
                <w:sz w:val="24"/>
                <w:szCs w:val="24"/>
              </w:rPr>
              <w:t xml:space="preserve">中心总人数：人 </w:t>
            </w:r>
          </w:p>
        </w:tc>
        <w:tc>
          <w:tcPr>
            <w:tcW w:w="7871" w:type="dxa"/>
            <w:gridSpan w:val="28"/>
            <w:noWrap/>
            <w:vAlign w:val="center"/>
          </w:tcPr>
          <w:p>
            <w:pPr>
              <w:snapToGrid w:val="0"/>
              <w:rPr>
                <w:rFonts w:ascii="宋体" w:hAnsi="宋体"/>
                <w:sz w:val="24"/>
                <w:szCs w:val="24"/>
              </w:rPr>
            </w:pPr>
            <w:r>
              <w:rPr>
                <w:rFonts w:hint="eastAsia" w:ascii="宋体" w:hAnsi="宋体"/>
                <w:sz w:val="24"/>
                <w:szCs w:val="24"/>
              </w:rPr>
              <w:t>其中，承担国家、省部级团队 个，获得国家、省部级人才计划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5" w:type="dxa"/>
            <w:gridSpan w:val="4"/>
            <w:vMerge w:val="continue"/>
            <w:noWrap/>
            <w:vAlign w:val="center"/>
          </w:tcPr>
          <w:p>
            <w:pPr>
              <w:snapToGrid w:val="0"/>
              <w:rPr>
                <w:rFonts w:ascii="宋体" w:hAnsi="宋体"/>
                <w:sz w:val="24"/>
                <w:szCs w:val="24"/>
              </w:rPr>
            </w:pPr>
          </w:p>
        </w:tc>
        <w:tc>
          <w:tcPr>
            <w:tcW w:w="7871" w:type="dxa"/>
            <w:gridSpan w:val="28"/>
            <w:noWrap/>
            <w:vAlign w:val="center"/>
          </w:tcPr>
          <w:p>
            <w:pPr>
              <w:snapToGrid w:val="0"/>
              <w:rPr>
                <w:rFonts w:ascii="宋体" w:hAnsi="宋体"/>
                <w:sz w:val="24"/>
                <w:szCs w:val="24"/>
              </w:rPr>
            </w:pPr>
            <w:r>
              <w:rPr>
                <w:rFonts w:hint="eastAsia" w:ascii="宋体" w:hAnsi="宋体"/>
                <w:sz w:val="24"/>
                <w:szCs w:val="24"/>
              </w:rPr>
              <w:t>其中，牵头高校 人，参与单位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②首席科学家和骨干人员情况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76" w:type="dxa"/>
            <w:gridSpan w:val="9"/>
            <w:vMerge w:val="restart"/>
            <w:noWrap/>
            <w:vAlign w:val="center"/>
          </w:tcPr>
          <w:p>
            <w:pPr>
              <w:snapToGrid w:val="0"/>
              <w:rPr>
                <w:rFonts w:ascii="宋体" w:hAnsi="宋体"/>
                <w:sz w:val="24"/>
                <w:szCs w:val="24"/>
              </w:rPr>
            </w:pPr>
            <w:r>
              <w:rPr>
                <w:rFonts w:hint="eastAsia" w:ascii="宋体" w:hAnsi="宋体"/>
                <w:sz w:val="24"/>
                <w:szCs w:val="24"/>
              </w:rPr>
              <w:t>□国家自然科学基金创新群体</w:t>
            </w:r>
          </w:p>
          <w:p>
            <w:pPr>
              <w:snapToGrid w:val="0"/>
              <w:rPr>
                <w:rFonts w:ascii="宋体" w:hAnsi="宋体"/>
                <w:sz w:val="24"/>
                <w:szCs w:val="24"/>
              </w:rPr>
            </w:pPr>
            <w:r>
              <w:rPr>
                <w:rFonts w:hint="eastAsia" w:ascii="宋体" w:hAnsi="宋体"/>
                <w:sz w:val="24"/>
                <w:szCs w:val="24"/>
              </w:rPr>
              <w:t>□教育部创新团队</w:t>
            </w:r>
          </w:p>
        </w:tc>
        <w:tc>
          <w:tcPr>
            <w:tcW w:w="886" w:type="dxa"/>
            <w:gridSpan w:val="4"/>
            <w:vMerge w:val="restart"/>
            <w:noWrap/>
            <w:vAlign w:val="center"/>
          </w:tcPr>
          <w:p>
            <w:pPr>
              <w:snapToGrid w:val="0"/>
              <w:rPr>
                <w:rFonts w:ascii="宋体" w:hAnsi="宋体"/>
                <w:sz w:val="24"/>
                <w:szCs w:val="24"/>
              </w:rPr>
            </w:pPr>
            <w:r>
              <w:rPr>
                <w:rFonts w:hint="eastAsia" w:ascii="宋体" w:hAnsi="宋体"/>
                <w:sz w:val="24"/>
                <w:szCs w:val="24"/>
              </w:rPr>
              <w:t>名称</w:t>
            </w:r>
          </w:p>
        </w:tc>
        <w:tc>
          <w:tcPr>
            <w:tcW w:w="1676" w:type="dxa"/>
            <w:gridSpan w:val="6"/>
            <w:noWrap/>
            <w:vAlign w:val="center"/>
          </w:tcPr>
          <w:p>
            <w:pPr>
              <w:snapToGrid w:val="0"/>
              <w:rPr>
                <w:rFonts w:ascii="宋体" w:hAnsi="宋体"/>
                <w:sz w:val="24"/>
                <w:szCs w:val="24"/>
              </w:rPr>
            </w:pPr>
          </w:p>
        </w:tc>
        <w:tc>
          <w:tcPr>
            <w:tcW w:w="932" w:type="dxa"/>
            <w:gridSpan w:val="5"/>
            <w:vMerge w:val="restart"/>
            <w:noWrap/>
            <w:vAlign w:val="center"/>
          </w:tcPr>
          <w:p>
            <w:pPr>
              <w:snapToGrid w:val="0"/>
              <w:rPr>
                <w:rFonts w:ascii="宋体" w:hAnsi="宋体"/>
                <w:sz w:val="24"/>
                <w:szCs w:val="24"/>
              </w:rPr>
            </w:pPr>
            <w:r>
              <w:rPr>
                <w:rFonts w:hint="eastAsia" w:ascii="宋体" w:hAnsi="宋体"/>
                <w:sz w:val="24"/>
                <w:szCs w:val="24"/>
              </w:rPr>
              <w:t>负责人</w:t>
            </w:r>
          </w:p>
        </w:tc>
        <w:tc>
          <w:tcPr>
            <w:tcW w:w="864" w:type="dxa"/>
            <w:gridSpan w:val="4"/>
            <w:noWrap/>
            <w:vAlign w:val="center"/>
          </w:tcPr>
          <w:p>
            <w:pPr>
              <w:snapToGrid w:val="0"/>
              <w:jc w:val="center"/>
              <w:rPr>
                <w:rFonts w:ascii="宋体" w:hAnsi="宋体"/>
                <w:sz w:val="24"/>
                <w:szCs w:val="24"/>
              </w:rPr>
            </w:pPr>
          </w:p>
        </w:tc>
        <w:tc>
          <w:tcPr>
            <w:tcW w:w="700" w:type="dxa"/>
            <w:gridSpan w:val="2"/>
            <w:vMerge w:val="restart"/>
            <w:noWrap/>
            <w:vAlign w:val="center"/>
          </w:tcPr>
          <w:p>
            <w:pPr>
              <w:snapToGrid w:val="0"/>
              <w:jc w:val="center"/>
              <w:rPr>
                <w:rFonts w:ascii="宋体" w:hAnsi="宋体"/>
                <w:sz w:val="24"/>
                <w:szCs w:val="24"/>
              </w:rPr>
            </w:pPr>
            <w:r>
              <w:rPr>
                <w:rFonts w:hint="eastAsia" w:ascii="宋体" w:hAnsi="宋体"/>
                <w:sz w:val="24"/>
                <w:szCs w:val="24"/>
              </w:rPr>
              <w:t>批准时间</w:t>
            </w:r>
          </w:p>
        </w:tc>
        <w:tc>
          <w:tcPr>
            <w:tcW w:w="1702" w:type="dxa"/>
            <w:gridSpan w:val="2"/>
            <w:noWrap/>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76" w:type="dxa"/>
            <w:gridSpan w:val="9"/>
            <w:vMerge w:val="continue"/>
            <w:noWrap/>
            <w:vAlign w:val="center"/>
          </w:tcPr>
          <w:p>
            <w:pPr>
              <w:snapToGrid w:val="0"/>
              <w:rPr>
                <w:rFonts w:ascii="宋体" w:hAnsi="宋体"/>
                <w:sz w:val="24"/>
                <w:szCs w:val="24"/>
              </w:rPr>
            </w:pPr>
          </w:p>
        </w:tc>
        <w:tc>
          <w:tcPr>
            <w:tcW w:w="886" w:type="dxa"/>
            <w:gridSpan w:val="4"/>
            <w:vMerge w:val="continue"/>
            <w:noWrap/>
            <w:vAlign w:val="center"/>
          </w:tcPr>
          <w:p>
            <w:pPr>
              <w:snapToGrid w:val="0"/>
              <w:rPr>
                <w:rFonts w:ascii="宋体" w:hAnsi="宋体"/>
                <w:sz w:val="24"/>
                <w:szCs w:val="24"/>
              </w:rPr>
            </w:pPr>
          </w:p>
        </w:tc>
        <w:tc>
          <w:tcPr>
            <w:tcW w:w="1676" w:type="dxa"/>
            <w:gridSpan w:val="6"/>
            <w:noWrap/>
            <w:vAlign w:val="center"/>
          </w:tcPr>
          <w:p>
            <w:pPr>
              <w:snapToGrid w:val="0"/>
              <w:rPr>
                <w:rFonts w:ascii="宋体" w:hAnsi="宋体"/>
                <w:sz w:val="24"/>
                <w:szCs w:val="24"/>
              </w:rPr>
            </w:pPr>
          </w:p>
        </w:tc>
        <w:tc>
          <w:tcPr>
            <w:tcW w:w="932" w:type="dxa"/>
            <w:gridSpan w:val="5"/>
            <w:vMerge w:val="continue"/>
            <w:noWrap/>
            <w:vAlign w:val="center"/>
          </w:tcPr>
          <w:p>
            <w:pPr>
              <w:snapToGrid w:val="0"/>
              <w:rPr>
                <w:rFonts w:ascii="宋体" w:hAnsi="宋体"/>
                <w:sz w:val="24"/>
                <w:szCs w:val="24"/>
              </w:rPr>
            </w:pPr>
          </w:p>
        </w:tc>
        <w:tc>
          <w:tcPr>
            <w:tcW w:w="864" w:type="dxa"/>
            <w:gridSpan w:val="4"/>
            <w:noWrap/>
            <w:vAlign w:val="center"/>
          </w:tcPr>
          <w:p>
            <w:pPr>
              <w:snapToGrid w:val="0"/>
              <w:jc w:val="center"/>
              <w:rPr>
                <w:rFonts w:ascii="宋体" w:hAnsi="宋体"/>
                <w:sz w:val="24"/>
                <w:szCs w:val="24"/>
              </w:rPr>
            </w:pPr>
          </w:p>
        </w:tc>
        <w:tc>
          <w:tcPr>
            <w:tcW w:w="700" w:type="dxa"/>
            <w:gridSpan w:val="2"/>
            <w:vMerge w:val="continue"/>
            <w:noWrap/>
            <w:vAlign w:val="center"/>
          </w:tcPr>
          <w:p>
            <w:pPr>
              <w:snapToGrid w:val="0"/>
              <w:jc w:val="center"/>
              <w:rPr>
                <w:rFonts w:ascii="宋体" w:hAnsi="宋体"/>
                <w:sz w:val="24"/>
                <w:szCs w:val="24"/>
              </w:rPr>
            </w:pPr>
          </w:p>
        </w:tc>
        <w:tc>
          <w:tcPr>
            <w:tcW w:w="1702" w:type="dxa"/>
            <w:gridSpan w:val="2"/>
            <w:noWrap/>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91" w:type="dxa"/>
            <w:gridSpan w:val="5"/>
            <w:vMerge w:val="restart"/>
            <w:noWrap/>
            <w:vAlign w:val="center"/>
          </w:tcPr>
          <w:p>
            <w:pPr>
              <w:snapToGrid w:val="0"/>
              <w:rPr>
                <w:rFonts w:ascii="宋体" w:hAnsi="宋体"/>
                <w:sz w:val="24"/>
                <w:szCs w:val="24"/>
              </w:rPr>
            </w:pPr>
            <w:r>
              <w:rPr>
                <w:rFonts w:hint="eastAsia" w:ascii="宋体" w:hAnsi="宋体"/>
                <w:sz w:val="24"/>
                <w:szCs w:val="24"/>
              </w:rPr>
              <w:t>□中国院士</w:t>
            </w:r>
          </w:p>
          <w:p>
            <w:pPr>
              <w:snapToGrid w:val="0"/>
              <w:rPr>
                <w:rFonts w:ascii="宋体" w:hAnsi="宋体"/>
                <w:sz w:val="24"/>
                <w:szCs w:val="24"/>
              </w:rPr>
            </w:pPr>
            <w:r>
              <w:rPr>
                <w:rFonts w:hint="eastAsia" w:ascii="宋体" w:hAnsi="宋体"/>
                <w:sz w:val="24"/>
                <w:szCs w:val="24"/>
              </w:rPr>
              <w:t>□国外院士</w:t>
            </w:r>
          </w:p>
        </w:tc>
        <w:tc>
          <w:tcPr>
            <w:tcW w:w="650" w:type="dxa"/>
            <w:vMerge w:val="restart"/>
            <w:noWrap/>
            <w:vAlign w:val="center"/>
          </w:tcPr>
          <w:p>
            <w:pPr>
              <w:snapToGrid w:val="0"/>
              <w:jc w:val="center"/>
              <w:rPr>
                <w:rFonts w:ascii="宋体" w:hAnsi="宋体"/>
                <w:sz w:val="24"/>
                <w:szCs w:val="24"/>
              </w:rPr>
            </w:pPr>
            <w:r>
              <w:rPr>
                <w:rFonts w:hint="eastAsia" w:ascii="宋体" w:hAnsi="宋体"/>
                <w:sz w:val="24"/>
                <w:szCs w:val="24"/>
              </w:rPr>
              <w:t>姓名</w:t>
            </w:r>
          </w:p>
        </w:tc>
        <w:tc>
          <w:tcPr>
            <w:tcW w:w="1321" w:type="dxa"/>
            <w:gridSpan w:val="7"/>
            <w:noWrap/>
            <w:vAlign w:val="center"/>
          </w:tcPr>
          <w:p>
            <w:pPr>
              <w:snapToGrid w:val="0"/>
              <w:jc w:val="center"/>
              <w:rPr>
                <w:rFonts w:ascii="宋体" w:hAnsi="宋体"/>
                <w:sz w:val="24"/>
                <w:szCs w:val="24"/>
              </w:rPr>
            </w:pPr>
          </w:p>
        </w:tc>
        <w:tc>
          <w:tcPr>
            <w:tcW w:w="1108" w:type="dxa"/>
            <w:gridSpan w:val="4"/>
            <w:vMerge w:val="restart"/>
            <w:noWrap/>
            <w:vAlign w:val="center"/>
          </w:tcPr>
          <w:p>
            <w:pPr>
              <w:snapToGrid w:val="0"/>
              <w:jc w:val="center"/>
              <w:rPr>
                <w:rFonts w:ascii="宋体" w:hAnsi="宋体"/>
                <w:sz w:val="24"/>
                <w:szCs w:val="24"/>
              </w:rPr>
            </w:pPr>
            <w:r>
              <w:rPr>
                <w:rFonts w:hint="eastAsia" w:ascii="宋体" w:hAnsi="宋体"/>
                <w:sz w:val="24"/>
                <w:szCs w:val="24"/>
              </w:rPr>
              <w:t>出生年月</w:t>
            </w:r>
          </w:p>
        </w:tc>
        <w:tc>
          <w:tcPr>
            <w:tcW w:w="1500" w:type="dxa"/>
            <w:gridSpan w:val="7"/>
            <w:noWrap/>
            <w:vAlign w:val="center"/>
          </w:tcPr>
          <w:p>
            <w:pPr>
              <w:snapToGrid w:val="0"/>
              <w:jc w:val="center"/>
              <w:rPr>
                <w:rFonts w:ascii="宋体" w:hAnsi="宋体"/>
                <w:sz w:val="24"/>
                <w:szCs w:val="24"/>
              </w:rPr>
            </w:pPr>
          </w:p>
        </w:tc>
        <w:tc>
          <w:tcPr>
            <w:tcW w:w="864" w:type="dxa"/>
            <w:gridSpan w:val="4"/>
            <w:vMerge w:val="restart"/>
            <w:noWrap/>
            <w:vAlign w:val="center"/>
          </w:tcPr>
          <w:p>
            <w:pPr>
              <w:snapToGrid w:val="0"/>
              <w:jc w:val="center"/>
              <w:rPr>
                <w:rFonts w:ascii="宋体" w:hAnsi="宋体"/>
                <w:sz w:val="24"/>
                <w:szCs w:val="24"/>
              </w:rPr>
            </w:pPr>
            <w:r>
              <w:rPr>
                <w:rFonts w:hint="eastAsia" w:ascii="宋体" w:hAnsi="宋体"/>
                <w:sz w:val="24"/>
                <w:szCs w:val="24"/>
              </w:rPr>
              <w:t>授予</w:t>
            </w:r>
          </w:p>
          <w:p>
            <w:pPr>
              <w:snapToGrid w:val="0"/>
              <w:jc w:val="center"/>
              <w:rPr>
                <w:rFonts w:ascii="宋体" w:hAnsi="宋体"/>
                <w:sz w:val="24"/>
                <w:szCs w:val="24"/>
              </w:rPr>
            </w:pPr>
            <w:r>
              <w:rPr>
                <w:rFonts w:hint="eastAsia" w:ascii="宋体" w:hAnsi="宋体"/>
                <w:sz w:val="24"/>
                <w:szCs w:val="24"/>
              </w:rPr>
              <w:t>单位</w:t>
            </w:r>
          </w:p>
        </w:tc>
        <w:tc>
          <w:tcPr>
            <w:tcW w:w="2402" w:type="dxa"/>
            <w:gridSpan w:val="4"/>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91" w:type="dxa"/>
            <w:gridSpan w:val="5"/>
            <w:vMerge w:val="continue"/>
            <w:noWrap/>
            <w:vAlign w:val="center"/>
          </w:tcPr>
          <w:p>
            <w:pPr>
              <w:snapToGrid w:val="0"/>
              <w:rPr>
                <w:rFonts w:ascii="宋体" w:hAnsi="宋体"/>
                <w:sz w:val="24"/>
                <w:szCs w:val="24"/>
              </w:rPr>
            </w:pPr>
          </w:p>
        </w:tc>
        <w:tc>
          <w:tcPr>
            <w:tcW w:w="650" w:type="dxa"/>
            <w:vMerge w:val="continue"/>
            <w:noWrap/>
            <w:vAlign w:val="center"/>
          </w:tcPr>
          <w:p>
            <w:pPr>
              <w:snapToGrid w:val="0"/>
              <w:jc w:val="center"/>
              <w:rPr>
                <w:rFonts w:ascii="宋体" w:hAnsi="宋体"/>
                <w:sz w:val="24"/>
                <w:szCs w:val="24"/>
              </w:rPr>
            </w:pPr>
          </w:p>
        </w:tc>
        <w:tc>
          <w:tcPr>
            <w:tcW w:w="1321" w:type="dxa"/>
            <w:gridSpan w:val="7"/>
            <w:noWrap/>
            <w:vAlign w:val="center"/>
          </w:tcPr>
          <w:p>
            <w:pPr>
              <w:snapToGrid w:val="0"/>
              <w:jc w:val="center"/>
              <w:rPr>
                <w:rFonts w:ascii="宋体" w:hAnsi="宋体"/>
                <w:sz w:val="24"/>
                <w:szCs w:val="24"/>
              </w:rPr>
            </w:pPr>
          </w:p>
        </w:tc>
        <w:tc>
          <w:tcPr>
            <w:tcW w:w="1108" w:type="dxa"/>
            <w:gridSpan w:val="4"/>
            <w:vMerge w:val="continue"/>
            <w:noWrap/>
            <w:vAlign w:val="center"/>
          </w:tcPr>
          <w:p>
            <w:pPr>
              <w:snapToGrid w:val="0"/>
              <w:jc w:val="center"/>
              <w:rPr>
                <w:rFonts w:ascii="宋体" w:hAnsi="宋体"/>
                <w:sz w:val="24"/>
                <w:szCs w:val="24"/>
              </w:rPr>
            </w:pPr>
          </w:p>
        </w:tc>
        <w:tc>
          <w:tcPr>
            <w:tcW w:w="1500" w:type="dxa"/>
            <w:gridSpan w:val="7"/>
            <w:noWrap/>
            <w:vAlign w:val="center"/>
          </w:tcPr>
          <w:p>
            <w:pPr>
              <w:snapToGrid w:val="0"/>
              <w:jc w:val="center"/>
              <w:rPr>
                <w:rFonts w:ascii="宋体" w:hAnsi="宋体"/>
                <w:sz w:val="24"/>
                <w:szCs w:val="24"/>
              </w:rPr>
            </w:pPr>
          </w:p>
        </w:tc>
        <w:tc>
          <w:tcPr>
            <w:tcW w:w="864" w:type="dxa"/>
            <w:gridSpan w:val="4"/>
            <w:vMerge w:val="continue"/>
            <w:noWrap/>
            <w:vAlign w:val="center"/>
          </w:tcPr>
          <w:p>
            <w:pPr>
              <w:snapToGrid w:val="0"/>
              <w:jc w:val="center"/>
              <w:rPr>
                <w:rFonts w:ascii="宋体" w:hAnsi="宋体"/>
                <w:sz w:val="24"/>
                <w:szCs w:val="24"/>
              </w:rPr>
            </w:pPr>
          </w:p>
        </w:tc>
        <w:tc>
          <w:tcPr>
            <w:tcW w:w="2402" w:type="dxa"/>
            <w:gridSpan w:val="4"/>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91" w:type="dxa"/>
            <w:gridSpan w:val="5"/>
            <w:vMerge w:val="continue"/>
            <w:noWrap/>
            <w:vAlign w:val="center"/>
          </w:tcPr>
          <w:p>
            <w:pPr>
              <w:snapToGrid w:val="0"/>
              <w:rPr>
                <w:rFonts w:ascii="宋体" w:hAnsi="宋体"/>
                <w:sz w:val="24"/>
                <w:szCs w:val="24"/>
              </w:rPr>
            </w:pPr>
          </w:p>
        </w:tc>
        <w:tc>
          <w:tcPr>
            <w:tcW w:w="650" w:type="dxa"/>
            <w:vMerge w:val="continue"/>
            <w:noWrap/>
            <w:vAlign w:val="center"/>
          </w:tcPr>
          <w:p>
            <w:pPr>
              <w:snapToGrid w:val="0"/>
              <w:jc w:val="center"/>
              <w:rPr>
                <w:rFonts w:ascii="宋体" w:hAnsi="宋体"/>
                <w:sz w:val="24"/>
                <w:szCs w:val="24"/>
              </w:rPr>
            </w:pPr>
          </w:p>
        </w:tc>
        <w:tc>
          <w:tcPr>
            <w:tcW w:w="1321" w:type="dxa"/>
            <w:gridSpan w:val="7"/>
            <w:noWrap/>
            <w:vAlign w:val="center"/>
          </w:tcPr>
          <w:p>
            <w:pPr>
              <w:snapToGrid w:val="0"/>
              <w:jc w:val="center"/>
              <w:rPr>
                <w:rFonts w:ascii="宋体" w:hAnsi="宋体"/>
                <w:sz w:val="24"/>
                <w:szCs w:val="24"/>
              </w:rPr>
            </w:pPr>
          </w:p>
        </w:tc>
        <w:tc>
          <w:tcPr>
            <w:tcW w:w="1108" w:type="dxa"/>
            <w:gridSpan w:val="4"/>
            <w:vMerge w:val="continue"/>
            <w:noWrap/>
            <w:vAlign w:val="center"/>
          </w:tcPr>
          <w:p>
            <w:pPr>
              <w:snapToGrid w:val="0"/>
              <w:jc w:val="center"/>
              <w:rPr>
                <w:rFonts w:ascii="宋体" w:hAnsi="宋体"/>
                <w:sz w:val="24"/>
                <w:szCs w:val="24"/>
              </w:rPr>
            </w:pPr>
          </w:p>
        </w:tc>
        <w:tc>
          <w:tcPr>
            <w:tcW w:w="1500" w:type="dxa"/>
            <w:gridSpan w:val="7"/>
            <w:noWrap/>
            <w:vAlign w:val="center"/>
          </w:tcPr>
          <w:p>
            <w:pPr>
              <w:snapToGrid w:val="0"/>
              <w:jc w:val="center"/>
              <w:rPr>
                <w:rFonts w:ascii="宋体" w:hAnsi="宋体"/>
                <w:sz w:val="24"/>
                <w:szCs w:val="24"/>
              </w:rPr>
            </w:pPr>
          </w:p>
        </w:tc>
        <w:tc>
          <w:tcPr>
            <w:tcW w:w="864" w:type="dxa"/>
            <w:gridSpan w:val="4"/>
            <w:vMerge w:val="continue"/>
            <w:noWrap/>
            <w:vAlign w:val="center"/>
          </w:tcPr>
          <w:p>
            <w:pPr>
              <w:snapToGrid w:val="0"/>
              <w:jc w:val="center"/>
              <w:rPr>
                <w:rFonts w:ascii="宋体" w:hAnsi="宋体"/>
                <w:sz w:val="24"/>
                <w:szCs w:val="24"/>
              </w:rPr>
            </w:pPr>
          </w:p>
        </w:tc>
        <w:tc>
          <w:tcPr>
            <w:tcW w:w="2402" w:type="dxa"/>
            <w:gridSpan w:val="4"/>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91" w:type="dxa"/>
            <w:gridSpan w:val="5"/>
            <w:vMerge w:val="restart"/>
            <w:noWrap/>
            <w:vAlign w:val="center"/>
          </w:tcPr>
          <w:p>
            <w:pPr>
              <w:snapToGrid w:val="0"/>
              <w:rPr>
                <w:rFonts w:ascii="宋体" w:hAnsi="宋体"/>
                <w:spacing w:val="-8"/>
                <w:sz w:val="24"/>
                <w:szCs w:val="24"/>
              </w:rPr>
            </w:pPr>
            <w:r>
              <w:rPr>
                <w:rFonts w:hint="eastAsia" w:ascii="宋体" w:hAnsi="宋体"/>
                <w:sz w:val="24"/>
                <w:szCs w:val="24"/>
              </w:rPr>
              <w:t>□</w:t>
            </w:r>
            <w:r>
              <w:rPr>
                <w:rFonts w:hint="eastAsia" w:ascii="宋体" w:hAnsi="宋体"/>
                <w:spacing w:val="-8"/>
                <w:sz w:val="24"/>
                <w:szCs w:val="24"/>
              </w:rPr>
              <w:t>千人计划</w:t>
            </w:r>
          </w:p>
          <w:p>
            <w:pPr>
              <w:snapToGrid w:val="0"/>
              <w:rPr>
                <w:rFonts w:ascii="宋体" w:hAnsi="宋体"/>
                <w:spacing w:val="-8"/>
                <w:sz w:val="24"/>
                <w:szCs w:val="24"/>
              </w:rPr>
            </w:pPr>
            <w:r>
              <w:rPr>
                <w:rFonts w:hint="eastAsia" w:ascii="宋体" w:hAnsi="宋体"/>
                <w:sz w:val="24"/>
                <w:szCs w:val="24"/>
              </w:rPr>
              <w:t>□</w:t>
            </w:r>
            <w:r>
              <w:rPr>
                <w:rFonts w:hint="eastAsia" w:ascii="宋体" w:hAnsi="宋体"/>
                <w:spacing w:val="-8"/>
                <w:sz w:val="24"/>
                <w:szCs w:val="24"/>
              </w:rPr>
              <w:t>长江学者</w:t>
            </w:r>
          </w:p>
          <w:p>
            <w:pPr>
              <w:snapToGrid w:val="0"/>
              <w:rPr>
                <w:rFonts w:ascii="宋体" w:hAnsi="宋体"/>
                <w:spacing w:val="-26"/>
                <w:sz w:val="24"/>
                <w:szCs w:val="24"/>
              </w:rPr>
            </w:pPr>
            <w:r>
              <w:rPr>
                <w:rFonts w:hint="eastAsia" w:ascii="宋体" w:hAnsi="宋体"/>
                <w:sz w:val="24"/>
                <w:szCs w:val="24"/>
              </w:rPr>
              <w:t>□</w:t>
            </w:r>
            <w:r>
              <w:rPr>
                <w:rFonts w:hint="eastAsia" w:ascii="宋体" w:hAnsi="宋体"/>
                <w:spacing w:val="-26"/>
                <w:sz w:val="24"/>
                <w:szCs w:val="24"/>
              </w:rPr>
              <w:t>国家杰出青年基金</w:t>
            </w:r>
          </w:p>
          <w:p>
            <w:pPr>
              <w:snapToGrid w:val="0"/>
              <w:rPr>
                <w:rFonts w:ascii="宋体" w:hAnsi="宋体"/>
                <w:sz w:val="24"/>
                <w:szCs w:val="24"/>
              </w:rPr>
            </w:pPr>
            <w:r>
              <w:rPr>
                <w:rFonts w:hint="eastAsia" w:ascii="宋体" w:hAnsi="宋体"/>
                <w:sz w:val="24"/>
                <w:szCs w:val="24"/>
              </w:rPr>
              <w:t>□教育部新世纪</w:t>
            </w:r>
          </w:p>
          <w:p>
            <w:pPr>
              <w:snapToGrid w:val="0"/>
              <w:ind w:firstLine="240" w:firstLineChars="100"/>
              <w:rPr>
                <w:rFonts w:ascii="宋体" w:hAnsi="宋体"/>
                <w:sz w:val="24"/>
                <w:szCs w:val="24"/>
              </w:rPr>
            </w:pPr>
            <w:r>
              <w:rPr>
                <w:rFonts w:hint="eastAsia" w:ascii="宋体" w:hAnsi="宋体"/>
                <w:sz w:val="24"/>
                <w:szCs w:val="24"/>
              </w:rPr>
              <w:t>优秀人才</w:t>
            </w:r>
          </w:p>
        </w:tc>
        <w:tc>
          <w:tcPr>
            <w:tcW w:w="650" w:type="dxa"/>
            <w:vMerge w:val="restart"/>
            <w:noWrap/>
            <w:vAlign w:val="center"/>
          </w:tcPr>
          <w:p>
            <w:pPr>
              <w:snapToGrid w:val="0"/>
              <w:jc w:val="center"/>
              <w:rPr>
                <w:rFonts w:ascii="宋体" w:hAnsi="宋体"/>
                <w:sz w:val="24"/>
                <w:szCs w:val="24"/>
              </w:rPr>
            </w:pPr>
            <w:r>
              <w:rPr>
                <w:rFonts w:hint="eastAsia" w:ascii="宋体" w:hAnsi="宋体"/>
                <w:sz w:val="24"/>
                <w:szCs w:val="24"/>
              </w:rPr>
              <w:t>姓名</w:t>
            </w:r>
          </w:p>
        </w:tc>
        <w:tc>
          <w:tcPr>
            <w:tcW w:w="1321" w:type="dxa"/>
            <w:gridSpan w:val="7"/>
            <w:noWrap/>
            <w:vAlign w:val="center"/>
          </w:tcPr>
          <w:p>
            <w:pPr>
              <w:snapToGrid w:val="0"/>
              <w:jc w:val="center"/>
              <w:rPr>
                <w:rFonts w:ascii="宋体" w:hAnsi="宋体"/>
                <w:sz w:val="24"/>
                <w:szCs w:val="24"/>
              </w:rPr>
            </w:pPr>
          </w:p>
        </w:tc>
        <w:tc>
          <w:tcPr>
            <w:tcW w:w="1108" w:type="dxa"/>
            <w:gridSpan w:val="4"/>
            <w:vMerge w:val="restart"/>
            <w:noWrap/>
            <w:vAlign w:val="center"/>
          </w:tcPr>
          <w:p>
            <w:pPr>
              <w:snapToGrid w:val="0"/>
              <w:jc w:val="center"/>
              <w:rPr>
                <w:rFonts w:ascii="宋体" w:hAnsi="宋体"/>
                <w:sz w:val="24"/>
                <w:szCs w:val="24"/>
              </w:rPr>
            </w:pPr>
            <w:r>
              <w:rPr>
                <w:rFonts w:hint="eastAsia" w:ascii="宋体" w:hAnsi="宋体"/>
                <w:sz w:val="24"/>
                <w:szCs w:val="24"/>
              </w:rPr>
              <w:t>出生年月</w:t>
            </w:r>
          </w:p>
        </w:tc>
        <w:tc>
          <w:tcPr>
            <w:tcW w:w="1500" w:type="dxa"/>
            <w:gridSpan w:val="7"/>
            <w:noWrap/>
            <w:vAlign w:val="center"/>
          </w:tcPr>
          <w:p>
            <w:pPr>
              <w:snapToGrid w:val="0"/>
              <w:jc w:val="center"/>
              <w:rPr>
                <w:rFonts w:ascii="宋体" w:hAnsi="宋体"/>
                <w:i/>
                <w:sz w:val="24"/>
                <w:szCs w:val="24"/>
              </w:rPr>
            </w:pPr>
          </w:p>
        </w:tc>
        <w:tc>
          <w:tcPr>
            <w:tcW w:w="864" w:type="dxa"/>
            <w:gridSpan w:val="4"/>
            <w:vMerge w:val="restart"/>
            <w:noWrap/>
            <w:vAlign w:val="center"/>
          </w:tcPr>
          <w:p>
            <w:pPr>
              <w:snapToGrid w:val="0"/>
              <w:jc w:val="center"/>
              <w:rPr>
                <w:rFonts w:ascii="宋体" w:hAnsi="宋体"/>
                <w:sz w:val="24"/>
                <w:szCs w:val="24"/>
              </w:rPr>
            </w:pPr>
            <w:r>
              <w:rPr>
                <w:rFonts w:hint="eastAsia" w:ascii="宋体" w:hAnsi="宋体"/>
                <w:sz w:val="24"/>
                <w:szCs w:val="24"/>
              </w:rPr>
              <w:t>获得时间</w:t>
            </w:r>
          </w:p>
        </w:tc>
        <w:tc>
          <w:tcPr>
            <w:tcW w:w="2402" w:type="dxa"/>
            <w:gridSpan w:val="4"/>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91" w:type="dxa"/>
            <w:gridSpan w:val="5"/>
            <w:vMerge w:val="continue"/>
            <w:noWrap/>
            <w:vAlign w:val="center"/>
          </w:tcPr>
          <w:p>
            <w:pPr>
              <w:snapToGrid w:val="0"/>
              <w:rPr>
                <w:rFonts w:ascii="宋体" w:hAnsi="宋体"/>
                <w:sz w:val="24"/>
                <w:szCs w:val="24"/>
              </w:rPr>
            </w:pPr>
          </w:p>
        </w:tc>
        <w:tc>
          <w:tcPr>
            <w:tcW w:w="650" w:type="dxa"/>
            <w:vMerge w:val="continue"/>
            <w:noWrap/>
            <w:vAlign w:val="center"/>
          </w:tcPr>
          <w:p>
            <w:pPr>
              <w:snapToGrid w:val="0"/>
              <w:jc w:val="center"/>
              <w:rPr>
                <w:rFonts w:ascii="宋体" w:hAnsi="宋体"/>
                <w:sz w:val="24"/>
                <w:szCs w:val="24"/>
              </w:rPr>
            </w:pPr>
          </w:p>
        </w:tc>
        <w:tc>
          <w:tcPr>
            <w:tcW w:w="1321" w:type="dxa"/>
            <w:gridSpan w:val="7"/>
            <w:noWrap/>
            <w:vAlign w:val="center"/>
          </w:tcPr>
          <w:p>
            <w:pPr>
              <w:snapToGrid w:val="0"/>
              <w:jc w:val="center"/>
              <w:rPr>
                <w:rFonts w:ascii="宋体" w:hAnsi="宋体"/>
                <w:sz w:val="24"/>
                <w:szCs w:val="24"/>
              </w:rPr>
            </w:pPr>
          </w:p>
        </w:tc>
        <w:tc>
          <w:tcPr>
            <w:tcW w:w="1108" w:type="dxa"/>
            <w:gridSpan w:val="4"/>
            <w:vMerge w:val="continue"/>
            <w:noWrap/>
            <w:vAlign w:val="center"/>
          </w:tcPr>
          <w:p>
            <w:pPr>
              <w:snapToGrid w:val="0"/>
              <w:jc w:val="center"/>
              <w:rPr>
                <w:rFonts w:ascii="宋体" w:hAnsi="宋体"/>
                <w:sz w:val="24"/>
                <w:szCs w:val="24"/>
              </w:rPr>
            </w:pPr>
          </w:p>
        </w:tc>
        <w:tc>
          <w:tcPr>
            <w:tcW w:w="1500" w:type="dxa"/>
            <w:gridSpan w:val="7"/>
            <w:noWrap/>
            <w:vAlign w:val="center"/>
          </w:tcPr>
          <w:p>
            <w:pPr>
              <w:snapToGrid w:val="0"/>
              <w:jc w:val="center"/>
              <w:rPr>
                <w:rFonts w:ascii="宋体" w:hAnsi="宋体"/>
                <w:sz w:val="24"/>
                <w:szCs w:val="24"/>
              </w:rPr>
            </w:pPr>
          </w:p>
        </w:tc>
        <w:tc>
          <w:tcPr>
            <w:tcW w:w="864" w:type="dxa"/>
            <w:gridSpan w:val="4"/>
            <w:vMerge w:val="continue"/>
            <w:noWrap/>
            <w:vAlign w:val="center"/>
          </w:tcPr>
          <w:p>
            <w:pPr>
              <w:snapToGrid w:val="0"/>
              <w:jc w:val="center"/>
              <w:rPr>
                <w:rFonts w:ascii="宋体" w:hAnsi="宋体"/>
                <w:sz w:val="24"/>
                <w:szCs w:val="24"/>
              </w:rPr>
            </w:pPr>
          </w:p>
        </w:tc>
        <w:tc>
          <w:tcPr>
            <w:tcW w:w="2402" w:type="dxa"/>
            <w:gridSpan w:val="4"/>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91" w:type="dxa"/>
            <w:gridSpan w:val="5"/>
            <w:vMerge w:val="continue"/>
            <w:noWrap/>
            <w:vAlign w:val="center"/>
          </w:tcPr>
          <w:p>
            <w:pPr>
              <w:snapToGrid w:val="0"/>
              <w:rPr>
                <w:rFonts w:ascii="宋体" w:hAnsi="宋体"/>
                <w:sz w:val="24"/>
                <w:szCs w:val="24"/>
              </w:rPr>
            </w:pPr>
          </w:p>
        </w:tc>
        <w:tc>
          <w:tcPr>
            <w:tcW w:w="650" w:type="dxa"/>
            <w:vMerge w:val="continue"/>
            <w:noWrap/>
            <w:vAlign w:val="center"/>
          </w:tcPr>
          <w:p>
            <w:pPr>
              <w:snapToGrid w:val="0"/>
              <w:jc w:val="center"/>
              <w:rPr>
                <w:rFonts w:ascii="宋体" w:hAnsi="宋体"/>
                <w:sz w:val="24"/>
                <w:szCs w:val="24"/>
              </w:rPr>
            </w:pPr>
          </w:p>
        </w:tc>
        <w:tc>
          <w:tcPr>
            <w:tcW w:w="1321" w:type="dxa"/>
            <w:gridSpan w:val="7"/>
            <w:noWrap/>
            <w:vAlign w:val="center"/>
          </w:tcPr>
          <w:p>
            <w:pPr>
              <w:snapToGrid w:val="0"/>
              <w:jc w:val="center"/>
              <w:rPr>
                <w:rFonts w:ascii="宋体" w:hAnsi="宋体"/>
                <w:sz w:val="24"/>
                <w:szCs w:val="24"/>
              </w:rPr>
            </w:pPr>
          </w:p>
        </w:tc>
        <w:tc>
          <w:tcPr>
            <w:tcW w:w="1108" w:type="dxa"/>
            <w:gridSpan w:val="4"/>
            <w:vMerge w:val="continue"/>
            <w:noWrap/>
            <w:vAlign w:val="center"/>
          </w:tcPr>
          <w:p>
            <w:pPr>
              <w:snapToGrid w:val="0"/>
              <w:jc w:val="center"/>
              <w:rPr>
                <w:rFonts w:ascii="宋体" w:hAnsi="宋体"/>
                <w:sz w:val="24"/>
                <w:szCs w:val="24"/>
              </w:rPr>
            </w:pPr>
          </w:p>
        </w:tc>
        <w:tc>
          <w:tcPr>
            <w:tcW w:w="1500" w:type="dxa"/>
            <w:gridSpan w:val="7"/>
            <w:noWrap/>
            <w:vAlign w:val="center"/>
          </w:tcPr>
          <w:p>
            <w:pPr>
              <w:snapToGrid w:val="0"/>
              <w:jc w:val="center"/>
              <w:rPr>
                <w:rFonts w:ascii="宋体" w:hAnsi="宋体"/>
                <w:sz w:val="24"/>
                <w:szCs w:val="24"/>
              </w:rPr>
            </w:pPr>
          </w:p>
        </w:tc>
        <w:tc>
          <w:tcPr>
            <w:tcW w:w="864" w:type="dxa"/>
            <w:gridSpan w:val="4"/>
            <w:vMerge w:val="continue"/>
            <w:noWrap/>
            <w:vAlign w:val="center"/>
          </w:tcPr>
          <w:p>
            <w:pPr>
              <w:snapToGrid w:val="0"/>
              <w:jc w:val="center"/>
              <w:rPr>
                <w:rFonts w:ascii="宋体" w:hAnsi="宋体"/>
                <w:sz w:val="24"/>
                <w:szCs w:val="24"/>
              </w:rPr>
            </w:pPr>
          </w:p>
        </w:tc>
        <w:tc>
          <w:tcPr>
            <w:tcW w:w="2402" w:type="dxa"/>
            <w:gridSpan w:val="4"/>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991" w:type="dxa"/>
            <w:gridSpan w:val="5"/>
            <w:vMerge w:val="restart"/>
            <w:noWrap/>
            <w:vAlign w:val="center"/>
          </w:tcPr>
          <w:p>
            <w:pPr>
              <w:snapToGrid w:val="0"/>
              <w:rPr>
                <w:rFonts w:ascii="宋体" w:hAnsi="宋体"/>
                <w:sz w:val="24"/>
                <w:szCs w:val="24"/>
              </w:rPr>
            </w:pPr>
            <w:r>
              <w:rPr>
                <w:rFonts w:hint="eastAsia" w:ascii="宋体" w:hAnsi="宋体"/>
                <w:sz w:val="24"/>
                <w:szCs w:val="24"/>
              </w:rPr>
              <w:t>□中原学者</w:t>
            </w:r>
          </w:p>
          <w:p>
            <w:pPr>
              <w:snapToGrid w:val="0"/>
              <w:ind w:left="240" w:hanging="240" w:hangingChars="100"/>
              <w:rPr>
                <w:rFonts w:ascii="宋体" w:hAnsi="宋体"/>
                <w:sz w:val="24"/>
                <w:szCs w:val="24"/>
              </w:rPr>
            </w:pPr>
            <w:r>
              <w:rPr>
                <w:rFonts w:hint="eastAsia" w:ascii="宋体" w:hAnsi="宋体"/>
                <w:sz w:val="24"/>
                <w:szCs w:val="24"/>
              </w:rPr>
              <w:t>□中原科技创新领军人才计划</w:t>
            </w:r>
          </w:p>
          <w:p>
            <w:pPr>
              <w:snapToGrid w:val="0"/>
              <w:rPr>
                <w:rFonts w:ascii="宋体" w:hAnsi="宋体"/>
                <w:sz w:val="24"/>
                <w:szCs w:val="24"/>
              </w:rPr>
            </w:pPr>
            <w:r>
              <w:rPr>
                <w:rFonts w:hint="eastAsia" w:ascii="宋体" w:hAnsi="宋体"/>
                <w:sz w:val="24"/>
                <w:szCs w:val="24"/>
              </w:rPr>
              <w:t>□河南省创新型</w:t>
            </w:r>
          </w:p>
          <w:p>
            <w:pPr>
              <w:snapToGrid w:val="0"/>
              <w:ind w:firstLine="240" w:firstLineChars="100"/>
              <w:rPr>
                <w:rFonts w:ascii="宋体" w:hAnsi="宋体"/>
                <w:sz w:val="24"/>
                <w:szCs w:val="24"/>
              </w:rPr>
            </w:pPr>
            <w:r>
              <w:rPr>
                <w:rFonts w:hint="eastAsia" w:ascii="宋体" w:hAnsi="宋体"/>
                <w:sz w:val="24"/>
                <w:szCs w:val="24"/>
              </w:rPr>
              <w:t>科技团队</w:t>
            </w:r>
          </w:p>
          <w:p>
            <w:pPr>
              <w:snapToGrid w:val="0"/>
              <w:rPr>
                <w:rFonts w:ascii="宋体" w:hAnsi="宋体"/>
                <w:sz w:val="24"/>
                <w:szCs w:val="24"/>
              </w:rPr>
            </w:pPr>
            <w:r>
              <w:rPr>
                <w:rFonts w:hint="eastAsia" w:ascii="宋体" w:hAnsi="宋体"/>
                <w:sz w:val="24"/>
                <w:szCs w:val="24"/>
              </w:rPr>
              <w:t>□中原基础研究领军人才</w:t>
            </w:r>
          </w:p>
          <w:p>
            <w:pPr>
              <w:snapToGrid w:val="0"/>
              <w:rPr>
                <w:rFonts w:ascii="宋体" w:hAnsi="宋体"/>
                <w:sz w:val="24"/>
                <w:szCs w:val="24"/>
              </w:rPr>
            </w:pPr>
            <w:r>
              <w:rPr>
                <w:rFonts w:hint="eastAsia" w:ascii="宋体" w:hAnsi="宋体"/>
                <w:sz w:val="24"/>
                <w:szCs w:val="24"/>
              </w:rPr>
              <w:t>□中原技能大师</w:t>
            </w:r>
          </w:p>
          <w:p>
            <w:pPr>
              <w:snapToGrid w:val="0"/>
              <w:rPr>
                <w:rFonts w:ascii="宋体" w:hAnsi="宋体"/>
                <w:sz w:val="24"/>
                <w:szCs w:val="24"/>
              </w:rPr>
            </w:pPr>
            <w:r>
              <w:rPr>
                <w:rFonts w:hint="eastAsia" w:ascii="宋体" w:hAnsi="宋体"/>
                <w:sz w:val="24"/>
                <w:szCs w:val="24"/>
              </w:rPr>
              <w:t>□中原青年拔尖人才</w:t>
            </w:r>
          </w:p>
          <w:p>
            <w:pPr>
              <w:snapToGrid w:val="0"/>
              <w:rPr>
                <w:rFonts w:ascii="宋体" w:hAnsi="宋体"/>
                <w:sz w:val="24"/>
                <w:szCs w:val="24"/>
              </w:rPr>
            </w:pPr>
            <w:r>
              <w:rPr>
                <w:rFonts w:hint="eastAsia" w:ascii="宋体" w:hAnsi="宋体"/>
                <w:sz w:val="24"/>
                <w:szCs w:val="24"/>
              </w:rPr>
              <w:t>□中原青年博士后创新人才</w:t>
            </w:r>
          </w:p>
        </w:tc>
        <w:tc>
          <w:tcPr>
            <w:tcW w:w="650" w:type="dxa"/>
            <w:vMerge w:val="restart"/>
            <w:noWrap/>
            <w:vAlign w:val="center"/>
          </w:tcPr>
          <w:p>
            <w:pPr>
              <w:snapToGrid w:val="0"/>
              <w:jc w:val="center"/>
              <w:rPr>
                <w:rFonts w:ascii="宋体" w:hAnsi="宋体"/>
                <w:sz w:val="24"/>
                <w:szCs w:val="24"/>
              </w:rPr>
            </w:pPr>
            <w:r>
              <w:rPr>
                <w:rFonts w:hint="eastAsia" w:ascii="宋体" w:hAnsi="宋体"/>
                <w:sz w:val="24"/>
                <w:szCs w:val="24"/>
              </w:rPr>
              <w:t>姓名</w:t>
            </w:r>
          </w:p>
        </w:tc>
        <w:tc>
          <w:tcPr>
            <w:tcW w:w="2997" w:type="dxa"/>
            <w:gridSpan w:val="13"/>
            <w:noWrap/>
            <w:vAlign w:val="center"/>
          </w:tcPr>
          <w:p>
            <w:pPr>
              <w:snapToGrid w:val="0"/>
              <w:jc w:val="center"/>
              <w:rPr>
                <w:rFonts w:ascii="宋体" w:hAnsi="宋体"/>
                <w:sz w:val="24"/>
                <w:szCs w:val="24"/>
              </w:rPr>
            </w:pPr>
          </w:p>
        </w:tc>
        <w:tc>
          <w:tcPr>
            <w:tcW w:w="758" w:type="dxa"/>
            <w:gridSpan w:val="3"/>
            <w:vMerge w:val="restart"/>
            <w:noWrap/>
            <w:vAlign w:val="center"/>
          </w:tcPr>
          <w:p>
            <w:pPr>
              <w:snapToGrid w:val="0"/>
              <w:jc w:val="center"/>
              <w:rPr>
                <w:rFonts w:ascii="宋体" w:hAnsi="宋体"/>
                <w:sz w:val="24"/>
                <w:szCs w:val="24"/>
              </w:rPr>
            </w:pPr>
            <w:r>
              <w:rPr>
                <w:rFonts w:hint="eastAsia" w:ascii="宋体" w:hAnsi="宋体"/>
                <w:sz w:val="24"/>
                <w:szCs w:val="24"/>
              </w:rPr>
              <w:t>出生年月</w:t>
            </w:r>
          </w:p>
        </w:tc>
        <w:tc>
          <w:tcPr>
            <w:tcW w:w="978" w:type="dxa"/>
            <w:gridSpan w:val="5"/>
            <w:noWrap/>
            <w:vAlign w:val="center"/>
          </w:tcPr>
          <w:p>
            <w:pPr>
              <w:snapToGrid w:val="0"/>
              <w:jc w:val="center"/>
              <w:rPr>
                <w:rFonts w:ascii="宋体" w:hAnsi="宋体"/>
                <w:sz w:val="24"/>
                <w:szCs w:val="24"/>
              </w:rPr>
            </w:pPr>
          </w:p>
        </w:tc>
        <w:tc>
          <w:tcPr>
            <w:tcW w:w="864" w:type="dxa"/>
            <w:gridSpan w:val="4"/>
            <w:vMerge w:val="restart"/>
            <w:noWrap/>
            <w:vAlign w:val="center"/>
          </w:tcPr>
          <w:p>
            <w:pPr>
              <w:snapToGrid w:val="0"/>
              <w:jc w:val="center"/>
              <w:rPr>
                <w:rFonts w:ascii="宋体" w:hAnsi="宋体"/>
                <w:sz w:val="24"/>
                <w:szCs w:val="24"/>
              </w:rPr>
            </w:pPr>
            <w:r>
              <w:rPr>
                <w:rFonts w:hint="eastAsia" w:ascii="宋体" w:hAnsi="宋体"/>
                <w:sz w:val="24"/>
                <w:szCs w:val="24"/>
              </w:rPr>
              <w:t>获得</w:t>
            </w:r>
          </w:p>
          <w:p>
            <w:pPr>
              <w:snapToGrid w:val="0"/>
              <w:jc w:val="center"/>
              <w:rPr>
                <w:rFonts w:ascii="宋体" w:hAnsi="宋体"/>
                <w:sz w:val="24"/>
                <w:szCs w:val="24"/>
              </w:rPr>
            </w:pPr>
            <w:r>
              <w:rPr>
                <w:rFonts w:hint="eastAsia" w:ascii="宋体" w:hAnsi="宋体"/>
                <w:sz w:val="24"/>
                <w:szCs w:val="24"/>
              </w:rPr>
              <w:t>时间</w:t>
            </w:r>
          </w:p>
        </w:tc>
        <w:tc>
          <w:tcPr>
            <w:tcW w:w="1598" w:type="dxa"/>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991" w:type="dxa"/>
            <w:gridSpan w:val="5"/>
            <w:vMerge w:val="continue"/>
            <w:noWrap/>
          </w:tcPr>
          <w:p>
            <w:pPr>
              <w:snapToGrid w:val="0"/>
              <w:rPr>
                <w:rFonts w:ascii="宋体" w:hAnsi="宋体"/>
                <w:sz w:val="24"/>
                <w:szCs w:val="24"/>
              </w:rPr>
            </w:pPr>
          </w:p>
        </w:tc>
        <w:tc>
          <w:tcPr>
            <w:tcW w:w="650" w:type="dxa"/>
            <w:vMerge w:val="continue"/>
            <w:noWrap/>
          </w:tcPr>
          <w:p>
            <w:pPr>
              <w:snapToGrid w:val="0"/>
              <w:jc w:val="center"/>
              <w:rPr>
                <w:rFonts w:ascii="宋体" w:hAnsi="宋体"/>
                <w:sz w:val="24"/>
                <w:szCs w:val="24"/>
              </w:rPr>
            </w:pPr>
          </w:p>
        </w:tc>
        <w:tc>
          <w:tcPr>
            <w:tcW w:w="2997" w:type="dxa"/>
            <w:gridSpan w:val="13"/>
            <w:noWrap/>
          </w:tcPr>
          <w:p>
            <w:pPr>
              <w:snapToGrid w:val="0"/>
              <w:jc w:val="center"/>
              <w:rPr>
                <w:rFonts w:ascii="宋体" w:hAnsi="宋体"/>
                <w:sz w:val="24"/>
                <w:szCs w:val="24"/>
              </w:rPr>
            </w:pPr>
          </w:p>
        </w:tc>
        <w:tc>
          <w:tcPr>
            <w:tcW w:w="758" w:type="dxa"/>
            <w:gridSpan w:val="3"/>
            <w:vMerge w:val="continue"/>
            <w:noWrap/>
          </w:tcPr>
          <w:p>
            <w:pPr>
              <w:snapToGrid w:val="0"/>
              <w:jc w:val="center"/>
              <w:rPr>
                <w:rFonts w:ascii="宋体" w:hAnsi="宋体"/>
                <w:sz w:val="24"/>
                <w:szCs w:val="24"/>
              </w:rPr>
            </w:pPr>
          </w:p>
        </w:tc>
        <w:tc>
          <w:tcPr>
            <w:tcW w:w="978" w:type="dxa"/>
            <w:gridSpan w:val="5"/>
            <w:noWrap/>
          </w:tcPr>
          <w:p>
            <w:pPr>
              <w:snapToGrid w:val="0"/>
              <w:jc w:val="center"/>
              <w:rPr>
                <w:rFonts w:ascii="宋体" w:hAnsi="宋体"/>
                <w:sz w:val="24"/>
                <w:szCs w:val="24"/>
              </w:rPr>
            </w:pPr>
          </w:p>
        </w:tc>
        <w:tc>
          <w:tcPr>
            <w:tcW w:w="864" w:type="dxa"/>
            <w:gridSpan w:val="4"/>
            <w:vMerge w:val="continue"/>
            <w:noWrap/>
          </w:tcPr>
          <w:p>
            <w:pPr>
              <w:snapToGrid w:val="0"/>
              <w:jc w:val="center"/>
              <w:rPr>
                <w:rFonts w:ascii="宋体" w:hAnsi="宋体"/>
                <w:sz w:val="24"/>
                <w:szCs w:val="24"/>
              </w:rPr>
            </w:pPr>
          </w:p>
        </w:tc>
        <w:tc>
          <w:tcPr>
            <w:tcW w:w="1598" w:type="dxa"/>
            <w:noWrap/>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91" w:type="dxa"/>
            <w:gridSpan w:val="5"/>
            <w:vMerge w:val="continue"/>
            <w:noWrap/>
          </w:tcPr>
          <w:p>
            <w:pPr>
              <w:snapToGrid w:val="0"/>
              <w:rPr>
                <w:rFonts w:ascii="宋体" w:hAnsi="宋体"/>
                <w:sz w:val="24"/>
                <w:szCs w:val="24"/>
              </w:rPr>
            </w:pPr>
          </w:p>
        </w:tc>
        <w:tc>
          <w:tcPr>
            <w:tcW w:w="650" w:type="dxa"/>
            <w:vMerge w:val="continue"/>
            <w:noWrap/>
          </w:tcPr>
          <w:p>
            <w:pPr>
              <w:snapToGrid w:val="0"/>
              <w:jc w:val="center"/>
              <w:rPr>
                <w:rFonts w:ascii="宋体" w:hAnsi="宋体"/>
                <w:sz w:val="24"/>
                <w:szCs w:val="24"/>
              </w:rPr>
            </w:pPr>
          </w:p>
        </w:tc>
        <w:tc>
          <w:tcPr>
            <w:tcW w:w="2997" w:type="dxa"/>
            <w:gridSpan w:val="13"/>
            <w:noWrap/>
          </w:tcPr>
          <w:p>
            <w:pPr>
              <w:snapToGrid w:val="0"/>
              <w:jc w:val="center"/>
              <w:rPr>
                <w:rFonts w:ascii="宋体" w:hAnsi="宋体"/>
                <w:sz w:val="24"/>
                <w:szCs w:val="24"/>
              </w:rPr>
            </w:pPr>
          </w:p>
        </w:tc>
        <w:tc>
          <w:tcPr>
            <w:tcW w:w="758" w:type="dxa"/>
            <w:gridSpan w:val="3"/>
            <w:vMerge w:val="continue"/>
            <w:noWrap/>
          </w:tcPr>
          <w:p>
            <w:pPr>
              <w:snapToGrid w:val="0"/>
              <w:jc w:val="center"/>
              <w:rPr>
                <w:rFonts w:ascii="宋体" w:hAnsi="宋体"/>
                <w:sz w:val="24"/>
                <w:szCs w:val="24"/>
              </w:rPr>
            </w:pPr>
          </w:p>
        </w:tc>
        <w:tc>
          <w:tcPr>
            <w:tcW w:w="978" w:type="dxa"/>
            <w:gridSpan w:val="5"/>
            <w:noWrap/>
          </w:tcPr>
          <w:p>
            <w:pPr>
              <w:snapToGrid w:val="0"/>
              <w:jc w:val="center"/>
              <w:rPr>
                <w:rFonts w:ascii="宋体" w:hAnsi="宋体"/>
                <w:sz w:val="24"/>
                <w:szCs w:val="24"/>
              </w:rPr>
            </w:pPr>
          </w:p>
        </w:tc>
        <w:tc>
          <w:tcPr>
            <w:tcW w:w="864" w:type="dxa"/>
            <w:gridSpan w:val="4"/>
            <w:vMerge w:val="continue"/>
            <w:noWrap/>
          </w:tcPr>
          <w:p>
            <w:pPr>
              <w:snapToGrid w:val="0"/>
              <w:jc w:val="center"/>
              <w:rPr>
                <w:rFonts w:ascii="宋体" w:hAnsi="宋体"/>
                <w:sz w:val="24"/>
                <w:szCs w:val="24"/>
              </w:rPr>
            </w:pPr>
          </w:p>
        </w:tc>
        <w:tc>
          <w:tcPr>
            <w:tcW w:w="1598" w:type="dxa"/>
            <w:noWrap/>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991" w:type="dxa"/>
            <w:gridSpan w:val="5"/>
            <w:vMerge w:val="continue"/>
            <w:noWrap/>
          </w:tcPr>
          <w:p>
            <w:pPr>
              <w:snapToGrid w:val="0"/>
              <w:rPr>
                <w:rFonts w:ascii="宋体" w:hAnsi="宋体"/>
                <w:sz w:val="24"/>
                <w:szCs w:val="24"/>
              </w:rPr>
            </w:pPr>
          </w:p>
        </w:tc>
        <w:tc>
          <w:tcPr>
            <w:tcW w:w="650" w:type="dxa"/>
            <w:vMerge w:val="continue"/>
            <w:noWrap/>
          </w:tcPr>
          <w:p>
            <w:pPr>
              <w:snapToGrid w:val="0"/>
              <w:rPr>
                <w:rFonts w:ascii="宋体" w:hAnsi="宋体"/>
                <w:sz w:val="24"/>
                <w:szCs w:val="24"/>
              </w:rPr>
            </w:pPr>
          </w:p>
        </w:tc>
        <w:tc>
          <w:tcPr>
            <w:tcW w:w="2997" w:type="dxa"/>
            <w:gridSpan w:val="13"/>
            <w:noWrap/>
          </w:tcPr>
          <w:p>
            <w:pPr>
              <w:snapToGrid w:val="0"/>
              <w:rPr>
                <w:rFonts w:ascii="宋体" w:hAnsi="宋体"/>
                <w:sz w:val="24"/>
                <w:szCs w:val="24"/>
              </w:rPr>
            </w:pPr>
          </w:p>
        </w:tc>
        <w:tc>
          <w:tcPr>
            <w:tcW w:w="758" w:type="dxa"/>
            <w:gridSpan w:val="3"/>
            <w:vMerge w:val="continue"/>
            <w:noWrap/>
          </w:tcPr>
          <w:p>
            <w:pPr>
              <w:snapToGrid w:val="0"/>
              <w:rPr>
                <w:rFonts w:ascii="宋体" w:hAnsi="宋体"/>
                <w:sz w:val="24"/>
                <w:szCs w:val="24"/>
              </w:rPr>
            </w:pPr>
          </w:p>
        </w:tc>
        <w:tc>
          <w:tcPr>
            <w:tcW w:w="978" w:type="dxa"/>
            <w:gridSpan w:val="5"/>
            <w:noWrap/>
          </w:tcPr>
          <w:p>
            <w:pPr>
              <w:snapToGrid w:val="0"/>
              <w:rPr>
                <w:rFonts w:ascii="宋体" w:hAnsi="宋体"/>
                <w:sz w:val="24"/>
                <w:szCs w:val="24"/>
              </w:rPr>
            </w:pPr>
          </w:p>
        </w:tc>
        <w:tc>
          <w:tcPr>
            <w:tcW w:w="864" w:type="dxa"/>
            <w:gridSpan w:val="4"/>
            <w:vMerge w:val="continue"/>
            <w:noWrap/>
          </w:tcPr>
          <w:p>
            <w:pPr>
              <w:snapToGrid w:val="0"/>
              <w:jc w:val="center"/>
              <w:rPr>
                <w:rFonts w:ascii="宋体" w:hAnsi="宋体"/>
                <w:sz w:val="24"/>
                <w:szCs w:val="24"/>
              </w:rPr>
            </w:pPr>
          </w:p>
        </w:tc>
        <w:tc>
          <w:tcPr>
            <w:tcW w:w="1598" w:type="dxa"/>
            <w:noWrap/>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991" w:type="dxa"/>
            <w:gridSpan w:val="5"/>
            <w:vMerge w:val="continue"/>
            <w:noWrap/>
          </w:tcPr>
          <w:p>
            <w:pPr>
              <w:snapToGrid w:val="0"/>
              <w:rPr>
                <w:rFonts w:ascii="宋体" w:hAnsi="宋体"/>
                <w:sz w:val="24"/>
                <w:szCs w:val="24"/>
              </w:rPr>
            </w:pPr>
          </w:p>
        </w:tc>
        <w:tc>
          <w:tcPr>
            <w:tcW w:w="650" w:type="dxa"/>
            <w:vMerge w:val="continue"/>
            <w:noWrap/>
          </w:tcPr>
          <w:p>
            <w:pPr>
              <w:snapToGrid w:val="0"/>
              <w:rPr>
                <w:rFonts w:ascii="宋体" w:hAnsi="宋体"/>
                <w:sz w:val="24"/>
                <w:szCs w:val="24"/>
              </w:rPr>
            </w:pPr>
          </w:p>
        </w:tc>
        <w:tc>
          <w:tcPr>
            <w:tcW w:w="2997" w:type="dxa"/>
            <w:gridSpan w:val="13"/>
            <w:noWrap/>
          </w:tcPr>
          <w:p>
            <w:pPr>
              <w:snapToGrid w:val="0"/>
              <w:rPr>
                <w:rFonts w:ascii="宋体" w:hAnsi="宋体"/>
                <w:sz w:val="24"/>
                <w:szCs w:val="24"/>
              </w:rPr>
            </w:pPr>
          </w:p>
        </w:tc>
        <w:tc>
          <w:tcPr>
            <w:tcW w:w="758" w:type="dxa"/>
            <w:gridSpan w:val="3"/>
            <w:vMerge w:val="continue"/>
            <w:noWrap/>
          </w:tcPr>
          <w:p>
            <w:pPr>
              <w:snapToGrid w:val="0"/>
              <w:rPr>
                <w:rFonts w:ascii="宋体" w:hAnsi="宋体"/>
                <w:sz w:val="24"/>
                <w:szCs w:val="24"/>
              </w:rPr>
            </w:pPr>
          </w:p>
        </w:tc>
        <w:tc>
          <w:tcPr>
            <w:tcW w:w="978" w:type="dxa"/>
            <w:gridSpan w:val="5"/>
            <w:noWrap/>
          </w:tcPr>
          <w:p>
            <w:pPr>
              <w:snapToGrid w:val="0"/>
              <w:rPr>
                <w:rFonts w:ascii="宋体" w:hAnsi="宋体"/>
                <w:sz w:val="24"/>
                <w:szCs w:val="24"/>
              </w:rPr>
            </w:pPr>
          </w:p>
        </w:tc>
        <w:tc>
          <w:tcPr>
            <w:tcW w:w="864" w:type="dxa"/>
            <w:gridSpan w:val="4"/>
            <w:vMerge w:val="continue"/>
            <w:noWrap/>
          </w:tcPr>
          <w:p>
            <w:pPr>
              <w:snapToGrid w:val="0"/>
              <w:jc w:val="center"/>
              <w:rPr>
                <w:rFonts w:ascii="宋体" w:hAnsi="宋体"/>
                <w:sz w:val="24"/>
                <w:szCs w:val="24"/>
              </w:rPr>
            </w:pPr>
          </w:p>
        </w:tc>
        <w:tc>
          <w:tcPr>
            <w:tcW w:w="1598" w:type="dxa"/>
            <w:noWrap/>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991" w:type="dxa"/>
            <w:gridSpan w:val="5"/>
            <w:vMerge w:val="continue"/>
            <w:noWrap/>
          </w:tcPr>
          <w:p>
            <w:pPr>
              <w:snapToGrid w:val="0"/>
              <w:rPr>
                <w:rFonts w:ascii="宋体" w:hAnsi="宋体"/>
                <w:sz w:val="24"/>
                <w:szCs w:val="24"/>
              </w:rPr>
            </w:pPr>
          </w:p>
        </w:tc>
        <w:tc>
          <w:tcPr>
            <w:tcW w:w="650" w:type="dxa"/>
            <w:vMerge w:val="continue"/>
            <w:noWrap/>
          </w:tcPr>
          <w:p>
            <w:pPr>
              <w:snapToGrid w:val="0"/>
              <w:rPr>
                <w:rFonts w:ascii="宋体" w:hAnsi="宋体"/>
                <w:sz w:val="24"/>
                <w:szCs w:val="24"/>
              </w:rPr>
            </w:pPr>
          </w:p>
        </w:tc>
        <w:tc>
          <w:tcPr>
            <w:tcW w:w="2997" w:type="dxa"/>
            <w:gridSpan w:val="13"/>
            <w:noWrap/>
          </w:tcPr>
          <w:p>
            <w:pPr>
              <w:snapToGrid w:val="0"/>
              <w:rPr>
                <w:rFonts w:ascii="宋体" w:hAnsi="宋体"/>
                <w:sz w:val="24"/>
                <w:szCs w:val="24"/>
              </w:rPr>
            </w:pPr>
          </w:p>
        </w:tc>
        <w:tc>
          <w:tcPr>
            <w:tcW w:w="758" w:type="dxa"/>
            <w:gridSpan w:val="3"/>
            <w:vMerge w:val="continue"/>
            <w:noWrap/>
          </w:tcPr>
          <w:p>
            <w:pPr>
              <w:snapToGrid w:val="0"/>
              <w:rPr>
                <w:rFonts w:ascii="宋体" w:hAnsi="宋体"/>
                <w:sz w:val="24"/>
                <w:szCs w:val="24"/>
              </w:rPr>
            </w:pPr>
          </w:p>
        </w:tc>
        <w:tc>
          <w:tcPr>
            <w:tcW w:w="978" w:type="dxa"/>
            <w:gridSpan w:val="5"/>
            <w:noWrap/>
          </w:tcPr>
          <w:p>
            <w:pPr>
              <w:snapToGrid w:val="0"/>
              <w:rPr>
                <w:rFonts w:ascii="宋体" w:hAnsi="宋体"/>
                <w:sz w:val="24"/>
                <w:szCs w:val="24"/>
              </w:rPr>
            </w:pPr>
          </w:p>
        </w:tc>
        <w:tc>
          <w:tcPr>
            <w:tcW w:w="864" w:type="dxa"/>
            <w:gridSpan w:val="4"/>
            <w:vMerge w:val="continue"/>
            <w:noWrap/>
          </w:tcPr>
          <w:p>
            <w:pPr>
              <w:snapToGrid w:val="0"/>
              <w:jc w:val="center"/>
              <w:rPr>
                <w:rFonts w:ascii="宋体" w:hAnsi="宋体"/>
                <w:sz w:val="24"/>
                <w:szCs w:val="24"/>
              </w:rPr>
            </w:pPr>
          </w:p>
        </w:tc>
        <w:tc>
          <w:tcPr>
            <w:tcW w:w="1598" w:type="dxa"/>
            <w:noWrap/>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1" w:type="dxa"/>
            <w:gridSpan w:val="5"/>
            <w:vMerge w:val="restart"/>
            <w:noWrap/>
            <w:vAlign w:val="center"/>
          </w:tcPr>
          <w:p>
            <w:pPr>
              <w:snapToGrid w:val="0"/>
              <w:ind w:left="240" w:hanging="240" w:hangingChars="100"/>
              <w:rPr>
                <w:rFonts w:ascii="宋体" w:hAnsi="宋体"/>
                <w:sz w:val="24"/>
                <w:szCs w:val="24"/>
              </w:rPr>
            </w:pPr>
            <w:r>
              <w:rPr>
                <w:rFonts w:hint="eastAsia" w:ascii="宋体" w:hAnsi="宋体"/>
                <w:sz w:val="24"/>
                <w:szCs w:val="24"/>
              </w:rPr>
              <w:t>□河南省高校科技创新团队</w:t>
            </w:r>
          </w:p>
          <w:p>
            <w:pPr>
              <w:snapToGrid w:val="0"/>
              <w:ind w:left="240" w:hanging="240" w:hangingChars="100"/>
              <w:rPr>
                <w:rFonts w:ascii="宋体" w:hAnsi="宋体"/>
                <w:sz w:val="24"/>
                <w:szCs w:val="24"/>
              </w:rPr>
            </w:pPr>
            <w:r>
              <w:rPr>
                <w:rFonts w:hint="eastAsia" w:ascii="宋体" w:hAnsi="宋体"/>
                <w:sz w:val="24"/>
                <w:szCs w:val="24"/>
              </w:rPr>
              <w:t>□河南省高校科技创新人才</w:t>
            </w:r>
          </w:p>
        </w:tc>
        <w:tc>
          <w:tcPr>
            <w:tcW w:w="650" w:type="dxa"/>
            <w:vMerge w:val="restart"/>
            <w:noWrap/>
            <w:vAlign w:val="center"/>
          </w:tcPr>
          <w:p>
            <w:pPr>
              <w:snapToGrid w:val="0"/>
              <w:jc w:val="center"/>
              <w:rPr>
                <w:rFonts w:ascii="宋体" w:hAnsi="宋体"/>
                <w:sz w:val="24"/>
                <w:szCs w:val="24"/>
              </w:rPr>
            </w:pPr>
            <w:r>
              <w:rPr>
                <w:rFonts w:hint="eastAsia" w:ascii="宋体" w:hAnsi="宋体"/>
                <w:sz w:val="24"/>
                <w:szCs w:val="24"/>
              </w:rPr>
              <w:t>姓名</w:t>
            </w:r>
          </w:p>
        </w:tc>
        <w:tc>
          <w:tcPr>
            <w:tcW w:w="2997" w:type="dxa"/>
            <w:gridSpan w:val="13"/>
            <w:noWrap/>
            <w:vAlign w:val="center"/>
          </w:tcPr>
          <w:p>
            <w:pPr>
              <w:snapToGrid w:val="0"/>
              <w:jc w:val="center"/>
              <w:rPr>
                <w:rFonts w:ascii="宋体" w:hAnsi="宋体"/>
                <w:sz w:val="24"/>
                <w:szCs w:val="24"/>
              </w:rPr>
            </w:pPr>
          </w:p>
        </w:tc>
        <w:tc>
          <w:tcPr>
            <w:tcW w:w="758" w:type="dxa"/>
            <w:gridSpan w:val="3"/>
            <w:vMerge w:val="restart"/>
            <w:noWrap/>
            <w:vAlign w:val="center"/>
          </w:tcPr>
          <w:p>
            <w:pPr>
              <w:snapToGrid w:val="0"/>
              <w:jc w:val="center"/>
              <w:rPr>
                <w:rFonts w:ascii="宋体" w:hAnsi="宋体"/>
                <w:sz w:val="24"/>
                <w:szCs w:val="24"/>
              </w:rPr>
            </w:pPr>
            <w:r>
              <w:rPr>
                <w:rFonts w:hint="eastAsia" w:ascii="宋体" w:hAnsi="宋体"/>
                <w:sz w:val="24"/>
                <w:szCs w:val="24"/>
              </w:rPr>
              <w:t>出生年月</w:t>
            </w:r>
          </w:p>
        </w:tc>
        <w:tc>
          <w:tcPr>
            <w:tcW w:w="978" w:type="dxa"/>
            <w:gridSpan w:val="5"/>
            <w:noWrap/>
            <w:vAlign w:val="center"/>
          </w:tcPr>
          <w:p>
            <w:pPr>
              <w:snapToGrid w:val="0"/>
              <w:jc w:val="center"/>
              <w:rPr>
                <w:rFonts w:ascii="宋体" w:hAnsi="宋体"/>
                <w:sz w:val="24"/>
                <w:szCs w:val="24"/>
              </w:rPr>
            </w:pPr>
          </w:p>
        </w:tc>
        <w:tc>
          <w:tcPr>
            <w:tcW w:w="864" w:type="dxa"/>
            <w:gridSpan w:val="4"/>
            <w:vMerge w:val="restart"/>
            <w:noWrap/>
            <w:vAlign w:val="center"/>
          </w:tcPr>
          <w:p>
            <w:pPr>
              <w:snapToGrid w:val="0"/>
              <w:jc w:val="center"/>
              <w:rPr>
                <w:rFonts w:ascii="宋体" w:hAnsi="宋体"/>
                <w:sz w:val="24"/>
                <w:szCs w:val="24"/>
              </w:rPr>
            </w:pPr>
            <w:r>
              <w:rPr>
                <w:rFonts w:hint="eastAsia" w:ascii="宋体" w:hAnsi="宋体"/>
                <w:sz w:val="24"/>
                <w:szCs w:val="24"/>
              </w:rPr>
              <w:t>获得</w:t>
            </w:r>
          </w:p>
          <w:p>
            <w:pPr>
              <w:snapToGrid w:val="0"/>
              <w:jc w:val="center"/>
              <w:rPr>
                <w:rFonts w:ascii="宋体" w:hAnsi="宋体"/>
                <w:sz w:val="24"/>
                <w:szCs w:val="24"/>
              </w:rPr>
            </w:pPr>
            <w:r>
              <w:rPr>
                <w:rFonts w:hint="eastAsia" w:ascii="宋体" w:hAnsi="宋体"/>
                <w:sz w:val="24"/>
                <w:szCs w:val="24"/>
              </w:rPr>
              <w:t>时间</w:t>
            </w:r>
          </w:p>
        </w:tc>
        <w:tc>
          <w:tcPr>
            <w:tcW w:w="1598" w:type="dxa"/>
            <w:noWrap/>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1" w:type="dxa"/>
            <w:gridSpan w:val="5"/>
            <w:vMerge w:val="continue"/>
            <w:noWrap/>
          </w:tcPr>
          <w:p>
            <w:pPr>
              <w:snapToGrid w:val="0"/>
              <w:rPr>
                <w:rFonts w:ascii="宋体" w:hAnsi="宋体"/>
                <w:sz w:val="24"/>
                <w:szCs w:val="24"/>
              </w:rPr>
            </w:pPr>
          </w:p>
        </w:tc>
        <w:tc>
          <w:tcPr>
            <w:tcW w:w="650" w:type="dxa"/>
            <w:vMerge w:val="continue"/>
            <w:noWrap/>
          </w:tcPr>
          <w:p>
            <w:pPr>
              <w:snapToGrid w:val="0"/>
              <w:jc w:val="center"/>
              <w:rPr>
                <w:rFonts w:ascii="宋体" w:hAnsi="宋体"/>
                <w:sz w:val="24"/>
                <w:szCs w:val="24"/>
              </w:rPr>
            </w:pPr>
          </w:p>
        </w:tc>
        <w:tc>
          <w:tcPr>
            <w:tcW w:w="2997" w:type="dxa"/>
            <w:gridSpan w:val="13"/>
            <w:noWrap/>
          </w:tcPr>
          <w:p>
            <w:pPr>
              <w:snapToGrid w:val="0"/>
              <w:jc w:val="center"/>
              <w:rPr>
                <w:rFonts w:ascii="宋体" w:hAnsi="宋体"/>
                <w:sz w:val="24"/>
                <w:szCs w:val="24"/>
              </w:rPr>
            </w:pPr>
          </w:p>
        </w:tc>
        <w:tc>
          <w:tcPr>
            <w:tcW w:w="758" w:type="dxa"/>
            <w:gridSpan w:val="3"/>
            <w:vMerge w:val="continue"/>
            <w:noWrap/>
          </w:tcPr>
          <w:p>
            <w:pPr>
              <w:snapToGrid w:val="0"/>
              <w:jc w:val="center"/>
              <w:rPr>
                <w:rFonts w:ascii="宋体" w:hAnsi="宋体"/>
                <w:sz w:val="24"/>
                <w:szCs w:val="24"/>
              </w:rPr>
            </w:pPr>
          </w:p>
        </w:tc>
        <w:tc>
          <w:tcPr>
            <w:tcW w:w="978" w:type="dxa"/>
            <w:gridSpan w:val="5"/>
            <w:noWrap/>
          </w:tcPr>
          <w:p>
            <w:pPr>
              <w:snapToGrid w:val="0"/>
              <w:jc w:val="center"/>
              <w:rPr>
                <w:rFonts w:ascii="宋体" w:hAnsi="宋体"/>
                <w:sz w:val="24"/>
                <w:szCs w:val="24"/>
              </w:rPr>
            </w:pPr>
          </w:p>
        </w:tc>
        <w:tc>
          <w:tcPr>
            <w:tcW w:w="864" w:type="dxa"/>
            <w:gridSpan w:val="4"/>
            <w:vMerge w:val="continue"/>
            <w:noWrap/>
          </w:tcPr>
          <w:p>
            <w:pPr>
              <w:snapToGrid w:val="0"/>
              <w:jc w:val="center"/>
              <w:rPr>
                <w:rFonts w:ascii="宋体" w:hAnsi="宋体"/>
                <w:sz w:val="24"/>
                <w:szCs w:val="24"/>
              </w:rPr>
            </w:pPr>
          </w:p>
        </w:tc>
        <w:tc>
          <w:tcPr>
            <w:tcW w:w="1598" w:type="dxa"/>
            <w:noWrap/>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1" w:type="dxa"/>
            <w:gridSpan w:val="5"/>
            <w:vMerge w:val="continue"/>
            <w:noWrap/>
          </w:tcPr>
          <w:p>
            <w:pPr>
              <w:snapToGrid w:val="0"/>
              <w:rPr>
                <w:rFonts w:ascii="宋体" w:hAnsi="宋体"/>
                <w:sz w:val="24"/>
                <w:szCs w:val="24"/>
              </w:rPr>
            </w:pPr>
          </w:p>
        </w:tc>
        <w:tc>
          <w:tcPr>
            <w:tcW w:w="650" w:type="dxa"/>
            <w:vMerge w:val="continue"/>
            <w:noWrap/>
          </w:tcPr>
          <w:p>
            <w:pPr>
              <w:snapToGrid w:val="0"/>
              <w:jc w:val="center"/>
              <w:rPr>
                <w:rFonts w:ascii="宋体" w:hAnsi="宋体"/>
                <w:sz w:val="24"/>
                <w:szCs w:val="24"/>
              </w:rPr>
            </w:pPr>
          </w:p>
        </w:tc>
        <w:tc>
          <w:tcPr>
            <w:tcW w:w="2997" w:type="dxa"/>
            <w:gridSpan w:val="13"/>
            <w:noWrap/>
          </w:tcPr>
          <w:p>
            <w:pPr>
              <w:snapToGrid w:val="0"/>
              <w:jc w:val="center"/>
              <w:rPr>
                <w:rFonts w:ascii="宋体" w:hAnsi="宋体"/>
                <w:sz w:val="24"/>
                <w:szCs w:val="24"/>
              </w:rPr>
            </w:pPr>
          </w:p>
        </w:tc>
        <w:tc>
          <w:tcPr>
            <w:tcW w:w="758" w:type="dxa"/>
            <w:gridSpan w:val="3"/>
            <w:vMerge w:val="continue"/>
            <w:noWrap/>
          </w:tcPr>
          <w:p>
            <w:pPr>
              <w:snapToGrid w:val="0"/>
              <w:jc w:val="center"/>
              <w:rPr>
                <w:rFonts w:ascii="宋体" w:hAnsi="宋体"/>
                <w:sz w:val="24"/>
                <w:szCs w:val="24"/>
              </w:rPr>
            </w:pPr>
          </w:p>
        </w:tc>
        <w:tc>
          <w:tcPr>
            <w:tcW w:w="978" w:type="dxa"/>
            <w:gridSpan w:val="5"/>
            <w:noWrap/>
          </w:tcPr>
          <w:p>
            <w:pPr>
              <w:snapToGrid w:val="0"/>
              <w:jc w:val="center"/>
              <w:rPr>
                <w:rFonts w:ascii="宋体" w:hAnsi="宋体"/>
                <w:sz w:val="24"/>
                <w:szCs w:val="24"/>
              </w:rPr>
            </w:pPr>
          </w:p>
        </w:tc>
        <w:tc>
          <w:tcPr>
            <w:tcW w:w="864" w:type="dxa"/>
            <w:gridSpan w:val="4"/>
            <w:vMerge w:val="continue"/>
            <w:noWrap/>
          </w:tcPr>
          <w:p>
            <w:pPr>
              <w:snapToGrid w:val="0"/>
              <w:jc w:val="center"/>
              <w:rPr>
                <w:rFonts w:ascii="宋体" w:hAnsi="宋体"/>
                <w:sz w:val="24"/>
                <w:szCs w:val="24"/>
              </w:rPr>
            </w:pPr>
          </w:p>
        </w:tc>
        <w:tc>
          <w:tcPr>
            <w:tcW w:w="1598" w:type="dxa"/>
            <w:noWrap/>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1" w:type="dxa"/>
            <w:gridSpan w:val="5"/>
            <w:vMerge w:val="continue"/>
            <w:noWrap/>
          </w:tcPr>
          <w:p>
            <w:pPr>
              <w:snapToGrid w:val="0"/>
              <w:rPr>
                <w:rFonts w:ascii="宋体" w:hAnsi="宋体"/>
                <w:sz w:val="24"/>
                <w:szCs w:val="24"/>
              </w:rPr>
            </w:pPr>
          </w:p>
        </w:tc>
        <w:tc>
          <w:tcPr>
            <w:tcW w:w="650" w:type="dxa"/>
            <w:vMerge w:val="continue"/>
            <w:noWrap/>
          </w:tcPr>
          <w:p>
            <w:pPr>
              <w:snapToGrid w:val="0"/>
              <w:jc w:val="center"/>
              <w:rPr>
                <w:rFonts w:ascii="宋体" w:hAnsi="宋体"/>
                <w:sz w:val="24"/>
                <w:szCs w:val="24"/>
              </w:rPr>
            </w:pPr>
          </w:p>
        </w:tc>
        <w:tc>
          <w:tcPr>
            <w:tcW w:w="2997" w:type="dxa"/>
            <w:gridSpan w:val="13"/>
            <w:noWrap/>
          </w:tcPr>
          <w:p>
            <w:pPr>
              <w:snapToGrid w:val="0"/>
              <w:jc w:val="center"/>
              <w:rPr>
                <w:rFonts w:ascii="宋体" w:hAnsi="宋体"/>
                <w:sz w:val="24"/>
                <w:szCs w:val="24"/>
              </w:rPr>
            </w:pPr>
          </w:p>
        </w:tc>
        <w:tc>
          <w:tcPr>
            <w:tcW w:w="758" w:type="dxa"/>
            <w:gridSpan w:val="3"/>
            <w:vMerge w:val="continue"/>
            <w:noWrap/>
          </w:tcPr>
          <w:p>
            <w:pPr>
              <w:snapToGrid w:val="0"/>
              <w:jc w:val="center"/>
              <w:rPr>
                <w:rFonts w:ascii="宋体" w:hAnsi="宋体"/>
                <w:sz w:val="24"/>
                <w:szCs w:val="24"/>
              </w:rPr>
            </w:pPr>
          </w:p>
        </w:tc>
        <w:tc>
          <w:tcPr>
            <w:tcW w:w="978" w:type="dxa"/>
            <w:gridSpan w:val="5"/>
            <w:noWrap/>
          </w:tcPr>
          <w:p>
            <w:pPr>
              <w:snapToGrid w:val="0"/>
              <w:jc w:val="center"/>
              <w:rPr>
                <w:rFonts w:ascii="宋体" w:hAnsi="宋体"/>
                <w:sz w:val="24"/>
                <w:szCs w:val="24"/>
              </w:rPr>
            </w:pPr>
          </w:p>
        </w:tc>
        <w:tc>
          <w:tcPr>
            <w:tcW w:w="864" w:type="dxa"/>
            <w:gridSpan w:val="4"/>
            <w:vMerge w:val="continue"/>
            <w:noWrap/>
          </w:tcPr>
          <w:p>
            <w:pPr>
              <w:snapToGrid w:val="0"/>
              <w:jc w:val="center"/>
              <w:rPr>
                <w:rFonts w:ascii="宋体" w:hAnsi="宋体"/>
                <w:sz w:val="24"/>
                <w:szCs w:val="24"/>
              </w:rPr>
            </w:pPr>
          </w:p>
        </w:tc>
        <w:tc>
          <w:tcPr>
            <w:tcW w:w="1598" w:type="dxa"/>
            <w:noWrap/>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③培育阶段队伍建设情况（已按合同正式聘用团队数/预期建设规模的团队数）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□≥50%    □≥30%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36" w:type="dxa"/>
            <w:gridSpan w:val="32"/>
            <w:noWrap/>
            <w:vAlign w:val="center"/>
          </w:tcPr>
          <w:p>
            <w:pPr>
              <w:snapToGrid w:val="0"/>
              <w:rPr>
                <w:rFonts w:ascii="宋体" w:hAnsi="宋体"/>
                <w:spacing w:val="-6"/>
                <w:sz w:val="24"/>
                <w:szCs w:val="24"/>
              </w:rPr>
            </w:pPr>
            <w:r>
              <w:rPr>
                <w:rFonts w:hint="eastAsia" w:ascii="宋体" w:hAnsi="宋体"/>
                <w:spacing w:val="-6"/>
                <w:sz w:val="24"/>
                <w:szCs w:val="24"/>
              </w:rPr>
              <w:t>④聘任队伍的结构（牵头和参与单位之外人员/中心全聘人员）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□≥50%    □≥30%   □≥20%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9836" w:type="dxa"/>
            <w:gridSpan w:val="32"/>
            <w:noWrap/>
          </w:tcPr>
          <w:p>
            <w:pPr>
              <w:snapToGrid w:val="0"/>
              <w:rPr>
                <w:rFonts w:ascii="宋体" w:hAnsi="宋体"/>
                <w:sz w:val="24"/>
                <w:szCs w:val="24"/>
              </w:rPr>
            </w:pPr>
            <w:r>
              <w:rPr>
                <w:rFonts w:hint="eastAsia" w:ascii="宋体" w:hAnsi="宋体"/>
                <w:sz w:val="24"/>
                <w:szCs w:val="24"/>
              </w:rPr>
              <w:t>Ⅴ.组织管理：（指协同创新中心培育组建阶段已经制定并实施的各项改革制度与政策）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①制度建立情况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□协同管理机制（协同创新中心章程）   □人才培养机制      □要素聚集机制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□人才评价、考核机制                 □科研评价机制      □资源配置机制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1" w:type="dxa"/>
            <w:gridSpan w:val="6"/>
            <w:vMerge w:val="restart"/>
            <w:noWrap/>
            <w:vAlign w:val="center"/>
          </w:tcPr>
          <w:p>
            <w:pPr>
              <w:snapToGrid w:val="0"/>
              <w:rPr>
                <w:rFonts w:ascii="宋体" w:hAnsi="宋体"/>
                <w:sz w:val="24"/>
                <w:szCs w:val="24"/>
              </w:rPr>
            </w:pPr>
            <w:r>
              <w:rPr>
                <w:rFonts w:hint="eastAsia" w:ascii="宋体" w:hAnsi="宋体"/>
                <w:sz w:val="24"/>
                <w:szCs w:val="24"/>
              </w:rPr>
              <w:t>□其它相关制度建立</w:t>
            </w:r>
          </w:p>
        </w:tc>
        <w:tc>
          <w:tcPr>
            <w:tcW w:w="2997" w:type="dxa"/>
            <w:gridSpan w:val="13"/>
            <w:vMerge w:val="restart"/>
            <w:noWrap/>
            <w:vAlign w:val="center"/>
          </w:tcPr>
          <w:p>
            <w:pPr>
              <w:snapToGrid w:val="0"/>
              <w:jc w:val="center"/>
              <w:rPr>
                <w:rFonts w:ascii="宋体" w:hAnsi="宋体"/>
                <w:sz w:val="24"/>
                <w:szCs w:val="24"/>
              </w:rPr>
            </w:pPr>
            <w:r>
              <w:rPr>
                <w:rFonts w:hint="eastAsia" w:ascii="宋体" w:hAnsi="宋体"/>
                <w:sz w:val="24"/>
                <w:szCs w:val="24"/>
              </w:rPr>
              <w:t>名称</w:t>
            </w:r>
          </w:p>
        </w:tc>
        <w:tc>
          <w:tcPr>
            <w:tcW w:w="4198" w:type="dxa"/>
            <w:gridSpan w:val="13"/>
            <w:noWrap/>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41" w:type="dxa"/>
            <w:gridSpan w:val="6"/>
            <w:vMerge w:val="continue"/>
            <w:noWrap/>
          </w:tcPr>
          <w:p>
            <w:pPr>
              <w:snapToGrid w:val="0"/>
              <w:jc w:val="center"/>
              <w:rPr>
                <w:rFonts w:ascii="宋体" w:hAnsi="宋体"/>
                <w:sz w:val="24"/>
                <w:szCs w:val="24"/>
              </w:rPr>
            </w:pPr>
          </w:p>
        </w:tc>
        <w:tc>
          <w:tcPr>
            <w:tcW w:w="2997" w:type="dxa"/>
            <w:gridSpan w:val="13"/>
            <w:vMerge w:val="continue"/>
            <w:noWrap/>
          </w:tcPr>
          <w:p>
            <w:pPr>
              <w:snapToGrid w:val="0"/>
              <w:jc w:val="center"/>
              <w:rPr>
                <w:rFonts w:ascii="宋体" w:hAnsi="宋体"/>
                <w:sz w:val="24"/>
                <w:szCs w:val="24"/>
              </w:rPr>
            </w:pPr>
          </w:p>
        </w:tc>
        <w:tc>
          <w:tcPr>
            <w:tcW w:w="4198" w:type="dxa"/>
            <w:gridSpan w:val="13"/>
            <w:noWrap/>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②组织管理机构建立情况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□中心管理委员会（或理事会等）  □中心发展咨询委员会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1" w:type="dxa"/>
            <w:gridSpan w:val="6"/>
            <w:vMerge w:val="restart"/>
            <w:noWrap/>
            <w:vAlign w:val="center"/>
          </w:tcPr>
          <w:p>
            <w:pPr>
              <w:snapToGrid w:val="0"/>
              <w:rPr>
                <w:rFonts w:ascii="宋体" w:hAnsi="宋体"/>
                <w:sz w:val="24"/>
                <w:szCs w:val="24"/>
              </w:rPr>
            </w:pPr>
            <w:r>
              <w:rPr>
                <w:rFonts w:hint="eastAsia" w:ascii="宋体" w:hAnsi="宋体"/>
                <w:sz w:val="24"/>
                <w:szCs w:val="24"/>
              </w:rPr>
              <w:t>□其它必要的相关机构</w:t>
            </w:r>
          </w:p>
        </w:tc>
        <w:tc>
          <w:tcPr>
            <w:tcW w:w="2997" w:type="dxa"/>
            <w:gridSpan w:val="13"/>
            <w:vMerge w:val="restart"/>
            <w:noWrap/>
            <w:vAlign w:val="center"/>
          </w:tcPr>
          <w:p>
            <w:pPr>
              <w:snapToGrid w:val="0"/>
              <w:jc w:val="center"/>
              <w:rPr>
                <w:rFonts w:ascii="宋体" w:hAnsi="宋体"/>
                <w:sz w:val="24"/>
                <w:szCs w:val="24"/>
              </w:rPr>
            </w:pPr>
            <w:r>
              <w:rPr>
                <w:rFonts w:hint="eastAsia" w:ascii="宋体" w:hAnsi="宋体"/>
                <w:sz w:val="24"/>
                <w:szCs w:val="24"/>
              </w:rPr>
              <w:t>名称</w:t>
            </w:r>
          </w:p>
        </w:tc>
        <w:tc>
          <w:tcPr>
            <w:tcW w:w="4198" w:type="dxa"/>
            <w:gridSpan w:val="13"/>
            <w:noWrap/>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1" w:type="dxa"/>
            <w:gridSpan w:val="6"/>
            <w:vMerge w:val="continue"/>
            <w:noWrap/>
          </w:tcPr>
          <w:p>
            <w:pPr>
              <w:snapToGrid w:val="0"/>
              <w:jc w:val="center"/>
              <w:rPr>
                <w:rFonts w:ascii="宋体" w:hAnsi="宋体"/>
                <w:sz w:val="24"/>
                <w:szCs w:val="24"/>
              </w:rPr>
            </w:pPr>
          </w:p>
        </w:tc>
        <w:tc>
          <w:tcPr>
            <w:tcW w:w="2997" w:type="dxa"/>
            <w:gridSpan w:val="13"/>
            <w:vMerge w:val="continue"/>
            <w:noWrap/>
          </w:tcPr>
          <w:p>
            <w:pPr>
              <w:snapToGrid w:val="0"/>
              <w:jc w:val="center"/>
              <w:rPr>
                <w:rFonts w:ascii="宋体" w:hAnsi="宋体"/>
                <w:sz w:val="24"/>
                <w:szCs w:val="24"/>
              </w:rPr>
            </w:pPr>
          </w:p>
        </w:tc>
        <w:tc>
          <w:tcPr>
            <w:tcW w:w="4198" w:type="dxa"/>
            <w:gridSpan w:val="13"/>
            <w:noWrap/>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Ⅵ.预期目标：（指协同创新中心经过4年培育期后达到的实施效果）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①平台建设：创建国家级科技创新平台 个，省部级科技创新平台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9836" w:type="dxa"/>
            <w:gridSpan w:val="32"/>
            <w:noWrap/>
            <w:vAlign w:val="center"/>
          </w:tcPr>
          <w:p>
            <w:pPr>
              <w:snapToGrid w:val="0"/>
              <w:rPr>
                <w:rFonts w:ascii="宋体" w:hAnsi="宋体" w:eastAsia="宋体"/>
                <w:sz w:val="24"/>
                <w:szCs w:val="24"/>
              </w:rPr>
            </w:pPr>
            <w:r>
              <w:rPr>
                <w:rFonts w:hint="eastAsia" w:ascii="宋体" w:hAnsi="宋体"/>
                <w:sz w:val="24"/>
                <w:szCs w:val="24"/>
              </w:rPr>
              <w:t xml:space="preserve">②科研项目：承担项目 项，经费 万元； </w:t>
            </w:r>
          </w:p>
          <w:p>
            <w:pPr>
              <w:snapToGrid w:val="0"/>
              <w:ind w:firstLine="2239" w:firstLineChars="933"/>
              <w:rPr>
                <w:rFonts w:ascii="宋体" w:hAnsi="宋体"/>
                <w:sz w:val="24"/>
                <w:szCs w:val="24"/>
              </w:rPr>
            </w:pPr>
            <w:r>
              <w:rPr>
                <w:rFonts w:hint="eastAsia" w:ascii="宋体" w:hAnsi="宋体"/>
                <w:sz w:val="24"/>
                <w:szCs w:val="24"/>
              </w:rPr>
              <w:t>其中，纵向 项，经费 万元，横向 项，经费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③人才培养： 高层次科研团队 个，高层次科技人才 名；</w:t>
            </w:r>
          </w:p>
          <w:p>
            <w:pPr>
              <w:snapToGrid w:val="0"/>
              <w:ind w:firstLine="1540" w:firstLineChars="642"/>
              <w:rPr>
                <w:rFonts w:ascii="宋体" w:hAnsi="宋体"/>
                <w:sz w:val="24"/>
                <w:szCs w:val="24"/>
              </w:rPr>
            </w:pPr>
            <w:r>
              <w:rPr>
                <w:rFonts w:hint="eastAsia" w:ascii="宋体" w:hAnsi="宋体"/>
                <w:sz w:val="24"/>
                <w:szCs w:val="24"/>
              </w:rPr>
              <w:t xml:space="preserve">博士 人，硕士 人，技能培训 人次。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④成果：研发成果 项，转化成果 项，实现产业化产值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⑤奖励：获得国家级奖励 项，省部级奖励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⑥专利：获得授权专利 项， 转让 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exact"/>
          <w:jc w:val="center"/>
        </w:trPr>
        <w:tc>
          <w:tcPr>
            <w:tcW w:w="9836" w:type="dxa"/>
            <w:gridSpan w:val="32"/>
            <w:noWrap/>
            <w:vAlign w:val="center"/>
          </w:tcPr>
          <w:p>
            <w:pPr>
              <w:snapToGrid w:val="0"/>
              <w:rPr>
                <w:rFonts w:ascii="宋体" w:hAnsi="宋体"/>
                <w:sz w:val="24"/>
                <w:szCs w:val="24"/>
              </w:rPr>
            </w:pPr>
            <w:r>
              <w:rPr>
                <w:rFonts w:hint="eastAsia" w:ascii="宋体" w:hAnsi="宋体"/>
                <w:sz w:val="24"/>
                <w:szCs w:val="24"/>
              </w:rPr>
              <w:t>⑦社会服务： 服务企事业单位家，选派到企业科技服务人员  人次，</w:t>
            </w:r>
          </w:p>
          <w:p>
            <w:pPr>
              <w:snapToGrid w:val="0"/>
              <w:ind w:firstLine="1540" w:firstLineChars="642"/>
              <w:rPr>
                <w:rFonts w:ascii="宋体" w:hAnsi="宋体"/>
                <w:sz w:val="24"/>
                <w:szCs w:val="24"/>
              </w:rPr>
            </w:pPr>
            <w:r>
              <w:rPr>
                <w:rFonts w:hint="eastAsia" w:ascii="宋体" w:hAnsi="宋体"/>
                <w:sz w:val="24"/>
                <w:szCs w:val="24"/>
              </w:rPr>
              <w:t>解决企事业单位技术难题项，增加服务企业产值  万元，</w:t>
            </w:r>
          </w:p>
          <w:p>
            <w:pPr>
              <w:snapToGrid w:val="0"/>
              <w:ind w:firstLine="1540" w:firstLineChars="642"/>
              <w:rPr>
                <w:rFonts w:ascii="宋体" w:hAnsi="宋体"/>
                <w:sz w:val="24"/>
                <w:szCs w:val="24"/>
              </w:rPr>
            </w:pPr>
            <w:r>
              <w:rPr>
                <w:rFonts w:hint="eastAsia" w:ascii="宋体" w:hAnsi="宋体"/>
                <w:sz w:val="24"/>
                <w:szCs w:val="24"/>
              </w:rPr>
              <w:t>增加服务企业利润万元，扩大企业就业人员  人次。</w:t>
            </w:r>
          </w:p>
        </w:tc>
      </w:tr>
    </w:tbl>
    <w:p>
      <w:pPr>
        <w:ind w:firstLine="640" w:firstLineChars="200"/>
        <w:jc w:val="left"/>
        <w:rPr>
          <w:rFonts w:ascii="黑体" w:hAnsi="宋体" w:eastAsia="黑体"/>
          <w:sz w:val="32"/>
          <w:szCs w:val="32"/>
        </w:rPr>
      </w:pPr>
      <w:r>
        <w:rPr>
          <w:rFonts w:hint="eastAsia" w:ascii="黑体" w:hAnsi="宋体" w:eastAsia="黑体"/>
          <w:sz w:val="32"/>
          <w:szCs w:val="32"/>
        </w:rPr>
        <w:t>一、协同创新中心基本情况简述</w:t>
      </w:r>
    </w:p>
    <w:p>
      <w:pPr>
        <w:ind w:firstLine="640" w:firstLineChars="200"/>
        <w:rPr>
          <w:rFonts w:hAnsi="宋体"/>
          <w:sz w:val="32"/>
          <w:szCs w:val="32"/>
        </w:rPr>
      </w:pPr>
      <w:r>
        <w:rPr>
          <w:rFonts w:hint="eastAsia" w:hAnsi="宋体"/>
          <w:sz w:val="32"/>
          <w:szCs w:val="32"/>
        </w:rPr>
        <w:t>1.1 国家及河南省重大需求与协同创新需求分析</w:t>
      </w:r>
    </w:p>
    <w:p>
      <w:pPr>
        <w:ind w:firstLine="640" w:firstLineChars="200"/>
        <w:rPr>
          <w:rFonts w:hAnsi="宋体"/>
          <w:sz w:val="32"/>
          <w:szCs w:val="32"/>
        </w:rPr>
      </w:pPr>
      <w:r>
        <w:rPr>
          <w:rFonts w:hint="eastAsia" w:hAnsi="宋体"/>
          <w:sz w:val="32"/>
          <w:szCs w:val="32"/>
        </w:rPr>
        <w:t>1.2 协同创新中心建设使命与发展目标</w:t>
      </w:r>
    </w:p>
    <w:p>
      <w:pPr>
        <w:ind w:firstLine="640" w:firstLineChars="200"/>
        <w:rPr>
          <w:rFonts w:hAnsi="宋体"/>
          <w:sz w:val="32"/>
          <w:szCs w:val="32"/>
        </w:rPr>
      </w:pPr>
      <w:r>
        <w:rPr>
          <w:rFonts w:hint="eastAsia" w:hAnsi="宋体"/>
          <w:sz w:val="32"/>
          <w:szCs w:val="32"/>
        </w:rPr>
        <w:t>1.3 协同创新中心组建方式、主要分工以及培育过程</w:t>
      </w:r>
    </w:p>
    <w:p>
      <w:pPr>
        <w:ind w:firstLine="640" w:firstLineChars="200"/>
        <w:rPr>
          <w:rFonts w:hAnsi="宋体"/>
          <w:sz w:val="32"/>
          <w:szCs w:val="32"/>
        </w:rPr>
      </w:pPr>
      <w:r>
        <w:rPr>
          <w:rFonts w:hint="eastAsia" w:hAnsi="宋体"/>
          <w:sz w:val="32"/>
          <w:szCs w:val="32"/>
        </w:rPr>
        <w:t>1.4 协同创新中心机制体制改革整体思路与主要创新点</w:t>
      </w:r>
    </w:p>
    <w:p>
      <w:pPr>
        <w:ind w:firstLine="640" w:firstLineChars="200"/>
        <w:rPr>
          <w:rFonts w:hAnsi="宋体"/>
          <w:sz w:val="32"/>
          <w:szCs w:val="32"/>
        </w:rPr>
      </w:pPr>
      <w:r>
        <w:rPr>
          <w:rFonts w:hint="eastAsia" w:hAnsi="宋体"/>
          <w:sz w:val="32"/>
          <w:szCs w:val="32"/>
        </w:rPr>
        <w:t>1.5 协同创新中心的组建基础与实力</w:t>
      </w:r>
    </w:p>
    <w:p>
      <w:pPr>
        <w:ind w:firstLine="640" w:firstLineChars="200"/>
        <w:jc w:val="left"/>
        <w:rPr>
          <w:rFonts w:ascii="黑体" w:hAnsi="宋体" w:eastAsia="黑体"/>
          <w:sz w:val="32"/>
          <w:szCs w:val="32"/>
        </w:rPr>
      </w:pPr>
      <w:r>
        <w:rPr>
          <w:rFonts w:hint="eastAsia" w:ascii="黑体" w:hAnsi="宋体" w:eastAsia="黑体"/>
          <w:sz w:val="32"/>
          <w:szCs w:val="32"/>
        </w:rPr>
        <w:t>二、协同创新中心培育的主要实施情况</w:t>
      </w:r>
    </w:p>
    <w:p>
      <w:pPr>
        <w:ind w:firstLine="640" w:firstLineChars="200"/>
        <w:rPr>
          <w:rFonts w:hAnsi="宋体"/>
          <w:sz w:val="32"/>
          <w:szCs w:val="32"/>
        </w:rPr>
      </w:pPr>
      <w:r>
        <w:rPr>
          <w:rFonts w:hint="eastAsia" w:hAnsi="宋体"/>
          <w:sz w:val="32"/>
          <w:szCs w:val="32"/>
        </w:rPr>
        <w:t>2.1 重大协同创新任务承担与进展情况</w:t>
      </w:r>
    </w:p>
    <w:p>
      <w:pPr>
        <w:ind w:firstLine="640" w:firstLineChars="200"/>
        <w:rPr>
          <w:rFonts w:hAnsi="宋体"/>
          <w:sz w:val="32"/>
          <w:szCs w:val="32"/>
        </w:rPr>
      </w:pPr>
      <w:r>
        <w:rPr>
          <w:rFonts w:hint="eastAsia" w:hAnsi="宋体"/>
          <w:sz w:val="32"/>
          <w:szCs w:val="32"/>
        </w:rPr>
        <w:t>重点说明中心重大协同创新任务的来源、支持方式、实施周期、拟突破的重大科学与技术问题以及主要创新指标等。</w:t>
      </w:r>
    </w:p>
    <w:p>
      <w:pPr>
        <w:ind w:firstLine="640" w:firstLineChars="200"/>
        <w:rPr>
          <w:rFonts w:hAnsi="宋体"/>
          <w:sz w:val="32"/>
          <w:szCs w:val="32"/>
        </w:rPr>
      </w:pPr>
      <w:r>
        <w:rPr>
          <w:rFonts w:hint="eastAsia" w:hAnsi="宋体"/>
          <w:sz w:val="32"/>
          <w:szCs w:val="32"/>
        </w:rPr>
        <w:t>2.2 团队建设与人事制度改革执行情况</w:t>
      </w:r>
    </w:p>
    <w:p>
      <w:pPr>
        <w:ind w:firstLine="640" w:firstLineChars="200"/>
        <w:rPr>
          <w:rFonts w:hAnsi="宋体"/>
          <w:sz w:val="32"/>
          <w:szCs w:val="32"/>
        </w:rPr>
      </w:pPr>
      <w:r>
        <w:rPr>
          <w:rFonts w:hint="eastAsia" w:hAnsi="宋体"/>
          <w:sz w:val="32"/>
          <w:szCs w:val="32"/>
        </w:rPr>
        <w:t>重点说明中心实际到位的人员与团队情况、聘用与考核模式以及实际执行的绩效奖励方式等。</w:t>
      </w:r>
    </w:p>
    <w:p>
      <w:pPr>
        <w:ind w:firstLine="640" w:firstLineChars="200"/>
        <w:rPr>
          <w:rFonts w:hAnsi="宋体"/>
          <w:sz w:val="32"/>
          <w:szCs w:val="32"/>
        </w:rPr>
      </w:pPr>
      <w:r>
        <w:rPr>
          <w:rFonts w:hint="eastAsia" w:hAnsi="宋体"/>
          <w:sz w:val="32"/>
          <w:szCs w:val="32"/>
        </w:rPr>
        <w:t>2.3 人才培养机制改革执行情况</w:t>
      </w:r>
    </w:p>
    <w:p>
      <w:pPr>
        <w:ind w:firstLine="640" w:firstLineChars="200"/>
        <w:rPr>
          <w:rFonts w:hAnsi="宋体"/>
          <w:sz w:val="32"/>
          <w:szCs w:val="32"/>
        </w:rPr>
      </w:pPr>
      <w:r>
        <w:rPr>
          <w:rFonts w:hint="eastAsia" w:hAnsi="宋体"/>
          <w:sz w:val="32"/>
          <w:szCs w:val="32"/>
        </w:rPr>
        <w:t>重点说明在新的培养模式下学生招录、课程设置、培养方案以及相应人才计划的实施情况等。</w:t>
      </w:r>
    </w:p>
    <w:p>
      <w:pPr>
        <w:ind w:firstLine="640" w:firstLineChars="200"/>
        <w:rPr>
          <w:rFonts w:hAnsi="宋体"/>
          <w:sz w:val="32"/>
          <w:szCs w:val="32"/>
        </w:rPr>
      </w:pPr>
      <w:r>
        <w:rPr>
          <w:rFonts w:hint="eastAsia" w:hAnsi="宋体"/>
          <w:sz w:val="32"/>
          <w:szCs w:val="32"/>
        </w:rPr>
        <w:t>2.4 创新资源整合与共享情况</w:t>
      </w:r>
    </w:p>
    <w:p>
      <w:pPr>
        <w:ind w:firstLine="640" w:firstLineChars="200"/>
        <w:rPr>
          <w:rFonts w:hAnsi="宋体"/>
          <w:sz w:val="32"/>
          <w:szCs w:val="32"/>
        </w:rPr>
      </w:pPr>
      <w:r>
        <w:rPr>
          <w:rFonts w:hint="eastAsia" w:hAnsi="宋体"/>
          <w:sz w:val="32"/>
          <w:szCs w:val="32"/>
        </w:rPr>
        <w:t>重点说明中心在基地、平台、仪器设备、图书资料等创新要素的整合情况、形成的新能力与长效机制等。</w:t>
      </w:r>
    </w:p>
    <w:p>
      <w:pPr>
        <w:ind w:firstLine="640" w:firstLineChars="200"/>
        <w:rPr>
          <w:rFonts w:hAnsi="宋体"/>
          <w:sz w:val="32"/>
          <w:szCs w:val="32"/>
        </w:rPr>
      </w:pPr>
      <w:r>
        <w:rPr>
          <w:rFonts w:hint="eastAsia" w:hAnsi="宋体"/>
          <w:sz w:val="32"/>
          <w:szCs w:val="32"/>
        </w:rPr>
        <w:t>2.5 国内外合作与交流情况</w:t>
      </w:r>
    </w:p>
    <w:p>
      <w:pPr>
        <w:ind w:firstLine="640" w:firstLineChars="200"/>
        <w:rPr>
          <w:rFonts w:hAnsi="宋体"/>
          <w:sz w:val="32"/>
          <w:szCs w:val="32"/>
        </w:rPr>
      </w:pPr>
      <w:r>
        <w:rPr>
          <w:rFonts w:hint="eastAsia" w:hAnsi="宋体"/>
          <w:sz w:val="32"/>
          <w:szCs w:val="32"/>
        </w:rPr>
        <w:t>重点说明中心已开展的重大国际、国内合作研究、主持召开的重要学术会议、联合基地建设以及人员交流与互派互访等情况。</w:t>
      </w:r>
    </w:p>
    <w:p>
      <w:pPr>
        <w:ind w:firstLine="640" w:firstLineChars="200"/>
        <w:rPr>
          <w:rFonts w:hAnsi="宋体"/>
          <w:sz w:val="32"/>
          <w:szCs w:val="32"/>
        </w:rPr>
      </w:pPr>
      <w:r>
        <w:rPr>
          <w:rFonts w:hint="eastAsia" w:hAnsi="宋体"/>
          <w:sz w:val="32"/>
          <w:szCs w:val="32"/>
        </w:rPr>
        <w:t>2.6 其他方面改革措施的执行情况</w:t>
      </w:r>
    </w:p>
    <w:p>
      <w:pPr>
        <w:ind w:firstLine="640" w:firstLineChars="200"/>
        <w:jc w:val="left"/>
        <w:rPr>
          <w:rFonts w:ascii="黑体" w:hAnsi="宋体" w:eastAsia="黑体"/>
          <w:sz w:val="32"/>
          <w:szCs w:val="32"/>
        </w:rPr>
      </w:pPr>
      <w:r>
        <w:rPr>
          <w:rFonts w:hint="eastAsia" w:ascii="黑体" w:hAnsi="宋体" w:eastAsia="黑体"/>
          <w:sz w:val="32"/>
          <w:szCs w:val="32"/>
        </w:rPr>
        <w:t>三、协同创新中心培育的代表性成效（举例说明）</w:t>
      </w:r>
    </w:p>
    <w:p>
      <w:pPr>
        <w:ind w:firstLine="640" w:firstLineChars="200"/>
        <w:jc w:val="left"/>
        <w:rPr>
          <w:rFonts w:ascii="黑体" w:hAnsi="宋体" w:eastAsia="黑体"/>
          <w:sz w:val="32"/>
          <w:szCs w:val="32"/>
        </w:rPr>
      </w:pPr>
      <w:r>
        <w:rPr>
          <w:rFonts w:hint="eastAsia" w:ascii="黑体" w:hAnsi="宋体" w:eastAsia="黑体"/>
          <w:sz w:val="32"/>
          <w:szCs w:val="32"/>
        </w:rPr>
        <w:t>四、协同创新中心保障与支持情况</w:t>
      </w:r>
    </w:p>
    <w:p>
      <w:pPr>
        <w:ind w:firstLine="640" w:firstLineChars="200"/>
        <w:rPr>
          <w:rFonts w:hAnsi="宋体"/>
          <w:sz w:val="32"/>
          <w:szCs w:val="32"/>
        </w:rPr>
      </w:pPr>
      <w:r>
        <w:rPr>
          <w:rFonts w:hint="eastAsia" w:hAnsi="宋体"/>
          <w:sz w:val="32"/>
          <w:szCs w:val="32"/>
        </w:rPr>
        <w:t>4.1 条件保障</w:t>
      </w:r>
    </w:p>
    <w:p>
      <w:pPr>
        <w:ind w:firstLine="640" w:firstLineChars="200"/>
        <w:rPr>
          <w:rFonts w:hAnsi="宋体"/>
          <w:sz w:val="32"/>
          <w:szCs w:val="32"/>
        </w:rPr>
      </w:pPr>
      <w:r>
        <w:rPr>
          <w:rFonts w:hint="eastAsia" w:hAnsi="宋体"/>
          <w:sz w:val="32"/>
          <w:szCs w:val="32"/>
        </w:rPr>
        <w:t>重点说明牵头高校和核心协同单位专门用于支持中心培育组建所需工作用房、研发条件、人员配置、信息化建设等方面的保障措施。</w:t>
      </w:r>
    </w:p>
    <w:p>
      <w:pPr>
        <w:ind w:firstLine="640" w:firstLineChars="200"/>
        <w:rPr>
          <w:rFonts w:hAnsi="宋体"/>
          <w:sz w:val="32"/>
          <w:szCs w:val="32"/>
        </w:rPr>
      </w:pPr>
      <w:r>
        <w:rPr>
          <w:rFonts w:hint="eastAsia" w:hAnsi="宋体"/>
          <w:sz w:val="32"/>
          <w:szCs w:val="32"/>
        </w:rPr>
        <w:t>4.2 政策保障</w:t>
      </w:r>
    </w:p>
    <w:p>
      <w:pPr>
        <w:ind w:firstLine="640" w:firstLineChars="200"/>
        <w:rPr>
          <w:rFonts w:hAnsi="宋体"/>
          <w:sz w:val="32"/>
          <w:szCs w:val="32"/>
        </w:rPr>
      </w:pPr>
      <w:r>
        <w:rPr>
          <w:rFonts w:hint="eastAsia" w:hAnsi="宋体"/>
          <w:sz w:val="32"/>
          <w:szCs w:val="32"/>
        </w:rPr>
        <w:t>重点说明牵头高校、核心协同单位以及相关部门、地方等在推进中心改革方面落实的具体政策与措施等。</w:t>
      </w:r>
    </w:p>
    <w:p>
      <w:pPr>
        <w:ind w:firstLine="640" w:firstLineChars="200"/>
        <w:rPr>
          <w:rFonts w:hAnsi="宋体"/>
          <w:sz w:val="32"/>
          <w:szCs w:val="32"/>
        </w:rPr>
      </w:pPr>
      <w:r>
        <w:rPr>
          <w:rFonts w:hint="eastAsia" w:hAnsi="宋体"/>
          <w:sz w:val="32"/>
          <w:szCs w:val="32"/>
        </w:rPr>
        <w:t>4.3 投入保障</w:t>
      </w:r>
    </w:p>
    <w:p>
      <w:pPr>
        <w:ind w:firstLine="640" w:firstLineChars="200"/>
        <w:rPr>
          <w:rFonts w:hAnsi="宋体"/>
          <w:sz w:val="32"/>
          <w:szCs w:val="32"/>
        </w:rPr>
      </w:pPr>
      <w:r>
        <w:rPr>
          <w:rFonts w:hint="eastAsia" w:hAnsi="宋体"/>
          <w:sz w:val="32"/>
          <w:szCs w:val="32"/>
        </w:rPr>
        <w:t>4.3.1 培育组建阶段的实际投入情况</w:t>
      </w:r>
    </w:p>
    <w:p>
      <w:pPr>
        <w:ind w:firstLine="640" w:firstLineChars="200"/>
        <w:rPr>
          <w:rFonts w:hAnsi="宋体"/>
          <w:sz w:val="32"/>
          <w:szCs w:val="32"/>
        </w:rPr>
      </w:pPr>
      <w:r>
        <w:rPr>
          <w:rFonts w:hint="eastAsia" w:hAnsi="宋体"/>
          <w:sz w:val="32"/>
          <w:szCs w:val="32"/>
        </w:rPr>
        <w:t>详细说明中心已获得的各类资源与投入情况，包括国家及省已有的投入（如各类专项计划等）、行业产业部门的专项支持、地方政府落实的支持和专项配套、各类科研经费、学校自筹、企业投入以及社会支持与捐赠等。</w:t>
      </w:r>
    </w:p>
    <w:p>
      <w:pPr>
        <w:ind w:firstLine="640" w:firstLineChars="200"/>
        <w:rPr>
          <w:rFonts w:hAnsi="宋体"/>
          <w:sz w:val="32"/>
          <w:szCs w:val="32"/>
        </w:rPr>
      </w:pPr>
      <w:r>
        <w:rPr>
          <w:rFonts w:hint="eastAsia" w:hAnsi="宋体"/>
          <w:sz w:val="32"/>
          <w:szCs w:val="32"/>
        </w:rPr>
        <w:t>4.3.2 培育组建阶段的实际支出情况</w:t>
      </w:r>
    </w:p>
    <w:p>
      <w:pPr>
        <w:ind w:firstLine="640" w:firstLineChars="200"/>
        <w:rPr>
          <w:rFonts w:hAnsi="宋体"/>
          <w:sz w:val="32"/>
          <w:szCs w:val="32"/>
        </w:rPr>
      </w:pPr>
      <w:r>
        <w:rPr>
          <w:rFonts w:hint="eastAsia" w:hAnsi="宋体"/>
          <w:sz w:val="32"/>
          <w:szCs w:val="32"/>
        </w:rPr>
        <w:t>详细说明培育组建阶段中心各方面的支出情况，包括中心基本建设、研发条件、重大协同创新任务、团队建设与绩效奖励、人才培养、对外开放以及运行管理等。</w:t>
      </w:r>
    </w:p>
    <w:p>
      <w:pPr>
        <w:ind w:firstLine="600" w:firstLineChars="200"/>
        <w:rPr>
          <w:rFonts w:hAnsi="宋体"/>
        </w:rPr>
      </w:pPr>
    </w:p>
    <w:p>
      <w:pPr>
        <w:ind w:firstLine="600" w:firstLineChars="200"/>
        <w:rPr>
          <w:rFonts w:hAnsi="宋体"/>
        </w:rPr>
      </w:pPr>
    </w:p>
    <w:p>
      <w:pPr>
        <w:snapToGrid w:val="0"/>
        <w:jc w:val="center"/>
        <w:rPr>
          <w:rFonts w:ascii="方正小标宋简体" w:eastAsia="方正小标宋简体"/>
          <w:spacing w:val="-10"/>
          <w:sz w:val="44"/>
          <w:szCs w:val="44"/>
        </w:rPr>
      </w:pPr>
      <w:r>
        <w:rPr>
          <w:rFonts w:hint="eastAsia" w:ascii="方正小标宋简体" w:eastAsia="方正小标宋简体"/>
          <w:spacing w:val="-10"/>
          <w:sz w:val="44"/>
          <w:szCs w:val="44"/>
        </w:rPr>
        <w:t>协同创新中心培育组建阶段主要投入与支出情况</w:t>
      </w:r>
    </w:p>
    <w:p>
      <w:pPr>
        <w:spacing w:line="440" w:lineRule="exact"/>
        <w:jc w:val="right"/>
        <w:rPr>
          <w:rFonts w:ascii="宋体" w:hAnsi="宋体"/>
          <w:sz w:val="24"/>
        </w:rPr>
      </w:pPr>
      <w:r>
        <w:rPr>
          <w:rFonts w:hint="eastAsia" w:ascii="宋体" w:hAnsi="宋体"/>
          <w:sz w:val="24"/>
        </w:rPr>
        <w:t>单位：万元</w:t>
      </w:r>
    </w:p>
    <w:tbl>
      <w:tblPr>
        <w:tblStyle w:val="8"/>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1260"/>
        <w:gridCol w:w="3196"/>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68" w:type="dxa"/>
            <w:gridSpan w:val="2"/>
            <w:noWrap/>
          </w:tcPr>
          <w:p>
            <w:pPr>
              <w:adjustRightInd w:val="0"/>
              <w:snapToGrid w:val="0"/>
              <w:spacing w:line="400" w:lineRule="exact"/>
              <w:jc w:val="center"/>
              <w:rPr>
                <w:rFonts w:ascii="宋体" w:hAnsi="宋体" w:cs="宋体"/>
                <w:sz w:val="24"/>
              </w:rPr>
            </w:pPr>
            <w:r>
              <w:rPr>
                <w:rFonts w:hint="eastAsia" w:ascii="宋体" w:hAnsi="宋体" w:cs="宋体"/>
                <w:sz w:val="24"/>
              </w:rPr>
              <w:t>已有投入情况</w:t>
            </w:r>
          </w:p>
        </w:tc>
        <w:tc>
          <w:tcPr>
            <w:tcW w:w="5340" w:type="dxa"/>
            <w:gridSpan w:val="2"/>
            <w:noWrap/>
          </w:tcPr>
          <w:p>
            <w:pPr>
              <w:adjustRightInd w:val="0"/>
              <w:snapToGrid w:val="0"/>
              <w:spacing w:line="400" w:lineRule="exact"/>
              <w:jc w:val="center"/>
              <w:rPr>
                <w:rFonts w:ascii="宋体" w:hAnsi="宋体" w:cs="宋体"/>
                <w:sz w:val="24"/>
              </w:rPr>
            </w:pPr>
            <w:r>
              <w:rPr>
                <w:rFonts w:hint="eastAsia" w:ascii="宋体" w:hAnsi="宋体" w:cs="宋体"/>
                <w:sz w:val="24"/>
              </w:rPr>
              <w:t>主要支出情况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08" w:type="dxa"/>
            <w:noWrap/>
          </w:tcPr>
          <w:p>
            <w:pPr>
              <w:adjustRightInd w:val="0"/>
              <w:snapToGrid w:val="0"/>
              <w:spacing w:line="400" w:lineRule="exact"/>
              <w:jc w:val="center"/>
              <w:rPr>
                <w:rFonts w:ascii="宋体" w:hAnsi="宋体" w:cs="宋体"/>
                <w:sz w:val="24"/>
              </w:rPr>
            </w:pPr>
            <w:r>
              <w:rPr>
                <w:rFonts w:hint="eastAsia" w:ascii="宋体" w:hAnsi="宋体" w:cs="宋体"/>
                <w:sz w:val="24"/>
              </w:rPr>
              <w:t>经费来源</w:t>
            </w:r>
          </w:p>
        </w:tc>
        <w:tc>
          <w:tcPr>
            <w:tcW w:w="1260" w:type="dxa"/>
            <w:noWrap/>
          </w:tcPr>
          <w:p>
            <w:pPr>
              <w:adjustRightInd w:val="0"/>
              <w:snapToGrid w:val="0"/>
              <w:spacing w:line="400" w:lineRule="exact"/>
              <w:jc w:val="center"/>
              <w:rPr>
                <w:rFonts w:ascii="宋体" w:hAnsi="宋体" w:cs="宋体"/>
                <w:sz w:val="24"/>
              </w:rPr>
            </w:pPr>
            <w:r>
              <w:rPr>
                <w:rFonts w:hint="eastAsia" w:ascii="宋体" w:hAnsi="宋体" w:cs="宋体"/>
                <w:sz w:val="24"/>
              </w:rPr>
              <w:t>金额</w:t>
            </w:r>
          </w:p>
        </w:tc>
        <w:tc>
          <w:tcPr>
            <w:tcW w:w="3196" w:type="dxa"/>
            <w:noWrap/>
          </w:tcPr>
          <w:p>
            <w:pPr>
              <w:adjustRightInd w:val="0"/>
              <w:snapToGrid w:val="0"/>
              <w:spacing w:line="400" w:lineRule="exact"/>
              <w:jc w:val="center"/>
              <w:rPr>
                <w:rFonts w:ascii="宋体" w:hAnsi="宋体" w:cs="宋体"/>
                <w:sz w:val="24"/>
              </w:rPr>
            </w:pPr>
            <w:r>
              <w:rPr>
                <w:rFonts w:hint="eastAsia" w:ascii="宋体" w:hAnsi="宋体" w:cs="宋体"/>
                <w:sz w:val="24"/>
              </w:rPr>
              <w:t>支出科目</w:t>
            </w:r>
          </w:p>
        </w:tc>
        <w:tc>
          <w:tcPr>
            <w:tcW w:w="2144" w:type="dxa"/>
            <w:noWrap/>
          </w:tcPr>
          <w:p>
            <w:pPr>
              <w:adjustRightInd w:val="0"/>
              <w:snapToGrid w:val="0"/>
              <w:spacing w:line="400" w:lineRule="exact"/>
              <w:jc w:val="center"/>
              <w:rPr>
                <w:rFonts w:ascii="宋体" w:hAnsi="宋体" w:cs="宋体"/>
                <w:sz w:val="24"/>
              </w:rPr>
            </w:pPr>
            <w:r>
              <w:rPr>
                <w:rFonts w:hint="eastAsia" w:ascii="宋体" w:hAnsi="宋体" w:cs="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808" w:type="dxa"/>
            <w:noWrap/>
          </w:tcPr>
          <w:p>
            <w:pPr>
              <w:adjustRightInd w:val="0"/>
              <w:snapToGrid w:val="0"/>
              <w:spacing w:line="400" w:lineRule="exact"/>
              <w:rPr>
                <w:rFonts w:ascii="宋体" w:hAnsi="宋体" w:cs="宋体"/>
                <w:sz w:val="24"/>
              </w:rPr>
            </w:pPr>
            <w:r>
              <w:rPr>
                <w:rFonts w:hint="eastAsia" w:ascii="宋体" w:hAnsi="宋体" w:cs="宋体"/>
                <w:sz w:val="24"/>
              </w:rPr>
              <w:t>1.国家教育经费投入</w:t>
            </w:r>
          </w:p>
        </w:tc>
        <w:tc>
          <w:tcPr>
            <w:tcW w:w="1260" w:type="dxa"/>
            <w:noWrap/>
          </w:tcPr>
          <w:p>
            <w:pPr>
              <w:adjustRightInd w:val="0"/>
              <w:snapToGrid w:val="0"/>
              <w:spacing w:line="400" w:lineRule="exact"/>
              <w:rPr>
                <w:rFonts w:ascii="宋体" w:hAnsi="宋体" w:cs="宋体"/>
                <w:sz w:val="24"/>
              </w:rPr>
            </w:pPr>
          </w:p>
        </w:tc>
        <w:tc>
          <w:tcPr>
            <w:tcW w:w="3196" w:type="dxa"/>
            <w:noWrap/>
          </w:tcPr>
          <w:p>
            <w:pPr>
              <w:adjustRightInd w:val="0"/>
              <w:snapToGrid w:val="0"/>
              <w:spacing w:line="400" w:lineRule="exact"/>
              <w:rPr>
                <w:rFonts w:ascii="宋体" w:hAnsi="宋体" w:cs="宋体"/>
                <w:sz w:val="24"/>
              </w:rPr>
            </w:pPr>
            <w:r>
              <w:rPr>
                <w:rFonts w:hint="eastAsia" w:ascii="宋体" w:hAnsi="宋体" w:cs="宋体"/>
                <w:sz w:val="24"/>
              </w:rPr>
              <w:t>1.基本建设</w:t>
            </w:r>
          </w:p>
        </w:tc>
        <w:tc>
          <w:tcPr>
            <w:tcW w:w="2144" w:type="dxa"/>
            <w:noWrap/>
          </w:tcPr>
          <w:p>
            <w:pPr>
              <w:adjustRightInd w:val="0"/>
              <w:snapToGrid w:val="0"/>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808" w:type="dxa"/>
            <w:noWrap/>
          </w:tcPr>
          <w:p>
            <w:pPr>
              <w:adjustRightInd w:val="0"/>
              <w:snapToGrid w:val="0"/>
              <w:spacing w:line="400" w:lineRule="exact"/>
              <w:rPr>
                <w:rFonts w:ascii="宋体" w:hAnsi="宋体" w:cs="宋体"/>
                <w:sz w:val="24"/>
              </w:rPr>
            </w:pPr>
            <w:r>
              <w:rPr>
                <w:rFonts w:hint="eastAsia" w:ascii="宋体" w:hAnsi="宋体" w:cs="宋体"/>
                <w:sz w:val="24"/>
              </w:rPr>
              <w:t>2.国家科技经费投入</w:t>
            </w:r>
          </w:p>
        </w:tc>
        <w:tc>
          <w:tcPr>
            <w:tcW w:w="1260" w:type="dxa"/>
            <w:noWrap/>
          </w:tcPr>
          <w:p>
            <w:pPr>
              <w:adjustRightInd w:val="0"/>
              <w:snapToGrid w:val="0"/>
              <w:spacing w:line="400" w:lineRule="exact"/>
              <w:rPr>
                <w:rFonts w:ascii="宋体" w:hAnsi="宋体" w:cs="宋体"/>
                <w:sz w:val="24"/>
              </w:rPr>
            </w:pPr>
          </w:p>
        </w:tc>
        <w:tc>
          <w:tcPr>
            <w:tcW w:w="3196" w:type="dxa"/>
            <w:noWrap/>
          </w:tcPr>
          <w:p>
            <w:pPr>
              <w:adjustRightInd w:val="0"/>
              <w:snapToGrid w:val="0"/>
              <w:spacing w:line="400" w:lineRule="exact"/>
              <w:rPr>
                <w:rFonts w:ascii="宋体" w:hAnsi="宋体" w:cs="宋体"/>
                <w:sz w:val="24"/>
              </w:rPr>
            </w:pPr>
            <w:r>
              <w:rPr>
                <w:rFonts w:hint="eastAsia" w:ascii="宋体" w:hAnsi="宋体" w:cs="宋体"/>
                <w:sz w:val="24"/>
              </w:rPr>
              <w:t>2.平台设施/仪器设备</w:t>
            </w:r>
          </w:p>
        </w:tc>
        <w:tc>
          <w:tcPr>
            <w:tcW w:w="2144" w:type="dxa"/>
            <w:noWrap/>
          </w:tcPr>
          <w:p>
            <w:pPr>
              <w:adjustRightInd w:val="0"/>
              <w:snapToGrid w:val="0"/>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8" w:type="dxa"/>
            <w:noWrap/>
          </w:tcPr>
          <w:p>
            <w:pPr>
              <w:adjustRightInd w:val="0"/>
              <w:snapToGrid w:val="0"/>
              <w:spacing w:line="400" w:lineRule="exact"/>
              <w:rPr>
                <w:rFonts w:ascii="宋体" w:hAnsi="宋体" w:cs="宋体"/>
                <w:sz w:val="24"/>
              </w:rPr>
            </w:pPr>
            <w:r>
              <w:rPr>
                <w:rFonts w:hint="eastAsia" w:ascii="宋体" w:hAnsi="宋体" w:cs="宋体"/>
                <w:sz w:val="24"/>
              </w:rPr>
              <w:t>3.行业部门支持</w:t>
            </w:r>
          </w:p>
        </w:tc>
        <w:tc>
          <w:tcPr>
            <w:tcW w:w="1260" w:type="dxa"/>
            <w:noWrap/>
          </w:tcPr>
          <w:p>
            <w:pPr>
              <w:adjustRightInd w:val="0"/>
              <w:snapToGrid w:val="0"/>
              <w:spacing w:line="400" w:lineRule="exact"/>
              <w:rPr>
                <w:rFonts w:ascii="宋体" w:hAnsi="宋体" w:cs="宋体"/>
                <w:sz w:val="24"/>
              </w:rPr>
            </w:pPr>
          </w:p>
        </w:tc>
        <w:tc>
          <w:tcPr>
            <w:tcW w:w="3196" w:type="dxa"/>
            <w:noWrap/>
          </w:tcPr>
          <w:p>
            <w:pPr>
              <w:adjustRightInd w:val="0"/>
              <w:snapToGrid w:val="0"/>
              <w:spacing w:line="400" w:lineRule="exact"/>
              <w:rPr>
                <w:rFonts w:ascii="宋体" w:hAnsi="宋体" w:cs="宋体"/>
                <w:sz w:val="24"/>
              </w:rPr>
            </w:pPr>
            <w:r>
              <w:rPr>
                <w:rFonts w:hint="eastAsia" w:ascii="宋体" w:hAnsi="宋体" w:cs="宋体"/>
                <w:sz w:val="24"/>
              </w:rPr>
              <w:t>3.科学研究</w:t>
            </w:r>
          </w:p>
        </w:tc>
        <w:tc>
          <w:tcPr>
            <w:tcW w:w="2144" w:type="dxa"/>
            <w:noWrap/>
          </w:tcPr>
          <w:p>
            <w:pPr>
              <w:adjustRightInd w:val="0"/>
              <w:snapToGrid w:val="0"/>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08" w:type="dxa"/>
            <w:noWrap/>
          </w:tcPr>
          <w:p>
            <w:pPr>
              <w:adjustRightInd w:val="0"/>
              <w:snapToGrid w:val="0"/>
              <w:spacing w:line="400" w:lineRule="exact"/>
              <w:rPr>
                <w:rFonts w:ascii="宋体" w:hAnsi="宋体" w:cs="宋体"/>
                <w:sz w:val="24"/>
              </w:rPr>
            </w:pPr>
            <w:r>
              <w:rPr>
                <w:rFonts w:hint="eastAsia" w:ascii="宋体" w:hAnsi="宋体" w:cs="宋体"/>
                <w:sz w:val="24"/>
              </w:rPr>
              <w:t>4.地方政府投入</w:t>
            </w:r>
          </w:p>
        </w:tc>
        <w:tc>
          <w:tcPr>
            <w:tcW w:w="1260" w:type="dxa"/>
            <w:noWrap/>
          </w:tcPr>
          <w:p>
            <w:pPr>
              <w:adjustRightInd w:val="0"/>
              <w:snapToGrid w:val="0"/>
              <w:spacing w:line="400" w:lineRule="exact"/>
              <w:rPr>
                <w:rFonts w:ascii="宋体" w:hAnsi="宋体" w:cs="宋体"/>
                <w:sz w:val="24"/>
              </w:rPr>
            </w:pPr>
          </w:p>
        </w:tc>
        <w:tc>
          <w:tcPr>
            <w:tcW w:w="3196" w:type="dxa"/>
            <w:noWrap/>
          </w:tcPr>
          <w:p>
            <w:pPr>
              <w:adjustRightInd w:val="0"/>
              <w:snapToGrid w:val="0"/>
              <w:spacing w:line="400" w:lineRule="exact"/>
              <w:rPr>
                <w:rFonts w:ascii="宋体" w:hAnsi="宋体" w:cs="宋体"/>
                <w:sz w:val="24"/>
              </w:rPr>
            </w:pPr>
            <w:r>
              <w:rPr>
                <w:rFonts w:hint="eastAsia" w:ascii="宋体" w:hAnsi="宋体" w:cs="宋体"/>
                <w:sz w:val="24"/>
              </w:rPr>
              <w:t>4.人才引进与团队建设</w:t>
            </w:r>
          </w:p>
        </w:tc>
        <w:tc>
          <w:tcPr>
            <w:tcW w:w="2144" w:type="dxa"/>
            <w:noWrap/>
          </w:tcPr>
          <w:p>
            <w:pPr>
              <w:adjustRightInd w:val="0"/>
              <w:snapToGrid w:val="0"/>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08" w:type="dxa"/>
            <w:noWrap/>
          </w:tcPr>
          <w:p>
            <w:pPr>
              <w:adjustRightInd w:val="0"/>
              <w:snapToGrid w:val="0"/>
              <w:spacing w:line="400" w:lineRule="exact"/>
              <w:rPr>
                <w:rFonts w:ascii="宋体" w:hAnsi="宋体" w:cs="宋体"/>
                <w:sz w:val="24"/>
              </w:rPr>
            </w:pPr>
            <w:r>
              <w:rPr>
                <w:rFonts w:hint="eastAsia" w:ascii="宋体" w:hAnsi="宋体" w:cs="宋体"/>
                <w:sz w:val="24"/>
              </w:rPr>
              <w:t>5.国际合作任务</w:t>
            </w:r>
          </w:p>
        </w:tc>
        <w:tc>
          <w:tcPr>
            <w:tcW w:w="1260" w:type="dxa"/>
            <w:noWrap/>
          </w:tcPr>
          <w:p>
            <w:pPr>
              <w:adjustRightInd w:val="0"/>
              <w:snapToGrid w:val="0"/>
              <w:spacing w:line="400" w:lineRule="exact"/>
              <w:rPr>
                <w:rFonts w:ascii="宋体" w:hAnsi="宋体" w:cs="宋体"/>
                <w:sz w:val="24"/>
              </w:rPr>
            </w:pPr>
          </w:p>
        </w:tc>
        <w:tc>
          <w:tcPr>
            <w:tcW w:w="3196" w:type="dxa"/>
            <w:noWrap/>
          </w:tcPr>
          <w:p>
            <w:pPr>
              <w:adjustRightInd w:val="0"/>
              <w:snapToGrid w:val="0"/>
              <w:spacing w:line="400" w:lineRule="exact"/>
              <w:rPr>
                <w:rFonts w:ascii="宋体" w:hAnsi="宋体" w:cs="宋体"/>
                <w:sz w:val="24"/>
              </w:rPr>
            </w:pPr>
            <w:r>
              <w:rPr>
                <w:rFonts w:hint="eastAsia" w:ascii="宋体" w:hAnsi="宋体" w:cs="宋体"/>
                <w:sz w:val="24"/>
              </w:rPr>
              <w:t>5.学生培养</w:t>
            </w:r>
          </w:p>
        </w:tc>
        <w:tc>
          <w:tcPr>
            <w:tcW w:w="2144" w:type="dxa"/>
            <w:noWrap/>
          </w:tcPr>
          <w:p>
            <w:pPr>
              <w:adjustRightInd w:val="0"/>
              <w:snapToGrid w:val="0"/>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808" w:type="dxa"/>
            <w:noWrap/>
          </w:tcPr>
          <w:p>
            <w:pPr>
              <w:adjustRightInd w:val="0"/>
              <w:snapToGrid w:val="0"/>
              <w:spacing w:line="400" w:lineRule="exact"/>
              <w:rPr>
                <w:rFonts w:ascii="宋体" w:hAnsi="宋体" w:cs="宋体"/>
                <w:sz w:val="24"/>
              </w:rPr>
            </w:pPr>
            <w:r>
              <w:rPr>
                <w:rFonts w:hint="eastAsia" w:ascii="宋体" w:hAnsi="宋体" w:cs="宋体"/>
                <w:sz w:val="24"/>
              </w:rPr>
              <w:t>6.企业支持</w:t>
            </w:r>
          </w:p>
        </w:tc>
        <w:tc>
          <w:tcPr>
            <w:tcW w:w="1260" w:type="dxa"/>
            <w:noWrap/>
          </w:tcPr>
          <w:p>
            <w:pPr>
              <w:adjustRightInd w:val="0"/>
              <w:snapToGrid w:val="0"/>
              <w:spacing w:line="400" w:lineRule="exact"/>
              <w:rPr>
                <w:rFonts w:ascii="宋体" w:hAnsi="宋体" w:cs="宋体"/>
                <w:sz w:val="24"/>
              </w:rPr>
            </w:pPr>
          </w:p>
        </w:tc>
        <w:tc>
          <w:tcPr>
            <w:tcW w:w="3196" w:type="dxa"/>
            <w:noWrap/>
          </w:tcPr>
          <w:p>
            <w:pPr>
              <w:adjustRightInd w:val="0"/>
              <w:snapToGrid w:val="0"/>
              <w:spacing w:line="400" w:lineRule="exact"/>
              <w:rPr>
                <w:rFonts w:ascii="宋体" w:hAnsi="宋体" w:cs="宋体"/>
                <w:sz w:val="24"/>
              </w:rPr>
            </w:pPr>
            <w:r>
              <w:rPr>
                <w:rFonts w:hint="eastAsia" w:ascii="宋体" w:hAnsi="宋体" w:cs="宋体"/>
                <w:sz w:val="24"/>
              </w:rPr>
              <w:t>6.国内外合作交流</w:t>
            </w:r>
          </w:p>
        </w:tc>
        <w:tc>
          <w:tcPr>
            <w:tcW w:w="2144" w:type="dxa"/>
            <w:noWrap/>
          </w:tcPr>
          <w:p>
            <w:pPr>
              <w:adjustRightInd w:val="0"/>
              <w:snapToGrid w:val="0"/>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808" w:type="dxa"/>
            <w:noWrap/>
          </w:tcPr>
          <w:p>
            <w:pPr>
              <w:adjustRightInd w:val="0"/>
              <w:snapToGrid w:val="0"/>
              <w:spacing w:line="400" w:lineRule="exact"/>
              <w:rPr>
                <w:rFonts w:ascii="宋体" w:hAnsi="宋体" w:cs="宋体"/>
                <w:sz w:val="24"/>
              </w:rPr>
            </w:pPr>
            <w:r>
              <w:rPr>
                <w:rFonts w:hint="eastAsia" w:ascii="宋体" w:hAnsi="宋体" w:cs="宋体"/>
                <w:sz w:val="24"/>
              </w:rPr>
              <w:t>7.高校自筹</w:t>
            </w:r>
          </w:p>
        </w:tc>
        <w:tc>
          <w:tcPr>
            <w:tcW w:w="1260" w:type="dxa"/>
            <w:noWrap/>
          </w:tcPr>
          <w:p>
            <w:pPr>
              <w:adjustRightInd w:val="0"/>
              <w:snapToGrid w:val="0"/>
              <w:spacing w:line="400" w:lineRule="exact"/>
              <w:rPr>
                <w:rFonts w:ascii="宋体" w:hAnsi="宋体" w:cs="宋体"/>
                <w:sz w:val="24"/>
              </w:rPr>
            </w:pPr>
          </w:p>
        </w:tc>
        <w:tc>
          <w:tcPr>
            <w:tcW w:w="3196" w:type="dxa"/>
            <w:noWrap/>
          </w:tcPr>
          <w:p>
            <w:pPr>
              <w:adjustRightInd w:val="0"/>
              <w:snapToGrid w:val="0"/>
              <w:spacing w:line="400" w:lineRule="exact"/>
              <w:rPr>
                <w:rFonts w:ascii="宋体" w:hAnsi="宋体" w:cs="宋体"/>
                <w:sz w:val="24"/>
              </w:rPr>
            </w:pPr>
            <w:r>
              <w:rPr>
                <w:rFonts w:hint="eastAsia" w:ascii="宋体" w:hAnsi="宋体" w:cs="宋体"/>
                <w:sz w:val="24"/>
              </w:rPr>
              <w:t>7.日常运行</w:t>
            </w:r>
          </w:p>
        </w:tc>
        <w:tc>
          <w:tcPr>
            <w:tcW w:w="2144" w:type="dxa"/>
            <w:noWrap/>
          </w:tcPr>
          <w:p>
            <w:pPr>
              <w:adjustRightInd w:val="0"/>
              <w:snapToGrid w:val="0"/>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808" w:type="dxa"/>
            <w:noWrap/>
          </w:tcPr>
          <w:p>
            <w:pPr>
              <w:adjustRightInd w:val="0"/>
              <w:snapToGrid w:val="0"/>
              <w:spacing w:line="400" w:lineRule="exact"/>
              <w:rPr>
                <w:rFonts w:ascii="宋体" w:hAnsi="宋体" w:cs="宋体"/>
                <w:sz w:val="24"/>
              </w:rPr>
            </w:pPr>
            <w:r>
              <w:rPr>
                <w:rFonts w:hint="eastAsia" w:ascii="宋体" w:hAnsi="宋体" w:cs="宋体"/>
                <w:sz w:val="24"/>
              </w:rPr>
              <w:t>8.其他（须注明来源）</w:t>
            </w:r>
          </w:p>
        </w:tc>
        <w:tc>
          <w:tcPr>
            <w:tcW w:w="1260" w:type="dxa"/>
            <w:noWrap/>
          </w:tcPr>
          <w:p>
            <w:pPr>
              <w:adjustRightInd w:val="0"/>
              <w:snapToGrid w:val="0"/>
              <w:spacing w:line="400" w:lineRule="exact"/>
              <w:rPr>
                <w:rFonts w:ascii="宋体" w:hAnsi="宋体" w:cs="宋体"/>
                <w:sz w:val="24"/>
              </w:rPr>
            </w:pPr>
          </w:p>
        </w:tc>
        <w:tc>
          <w:tcPr>
            <w:tcW w:w="3196" w:type="dxa"/>
            <w:noWrap/>
          </w:tcPr>
          <w:p>
            <w:pPr>
              <w:adjustRightInd w:val="0"/>
              <w:snapToGrid w:val="0"/>
              <w:spacing w:line="400" w:lineRule="exact"/>
              <w:rPr>
                <w:rFonts w:ascii="宋体" w:hAnsi="宋体" w:cs="宋体"/>
                <w:sz w:val="24"/>
              </w:rPr>
            </w:pPr>
            <w:r>
              <w:rPr>
                <w:rFonts w:hint="eastAsia" w:ascii="宋体" w:hAnsi="宋体" w:cs="宋体"/>
                <w:sz w:val="24"/>
              </w:rPr>
              <w:t>8.其他</w:t>
            </w:r>
          </w:p>
        </w:tc>
        <w:tc>
          <w:tcPr>
            <w:tcW w:w="2144" w:type="dxa"/>
            <w:noWrap/>
          </w:tcPr>
          <w:p>
            <w:pPr>
              <w:adjustRightInd w:val="0"/>
              <w:snapToGrid w:val="0"/>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808" w:type="dxa"/>
            <w:noWrap/>
          </w:tcPr>
          <w:p>
            <w:pPr>
              <w:adjustRightInd w:val="0"/>
              <w:snapToGrid w:val="0"/>
              <w:spacing w:line="400" w:lineRule="exact"/>
              <w:jc w:val="center"/>
              <w:rPr>
                <w:rFonts w:ascii="宋体" w:hAnsi="宋体" w:cs="宋体"/>
                <w:sz w:val="24"/>
              </w:rPr>
            </w:pPr>
            <w:r>
              <w:rPr>
                <w:rFonts w:hint="eastAsia" w:ascii="宋体" w:hAnsi="宋体" w:cs="宋体"/>
                <w:sz w:val="24"/>
              </w:rPr>
              <w:t>合计</w:t>
            </w:r>
          </w:p>
        </w:tc>
        <w:tc>
          <w:tcPr>
            <w:tcW w:w="1260" w:type="dxa"/>
            <w:noWrap/>
          </w:tcPr>
          <w:p>
            <w:pPr>
              <w:adjustRightInd w:val="0"/>
              <w:snapToGrid w:val="0"/>
              <w:spacing w:line="400" w:lineRule="exact"/>
              <w:jc w:val="center"/>
              <w:rPr>
                <w:rFonts w:ascii="宋体" w:hAnsi="宋体" w:cs="宋体"/>
                <w:sz w:val="24"/>
              </w:rPr>
            </w:pPr>
          </w:p>
        </w:tc>
        <w:tc>
          <w:tcPr>
            <w:tcW w:w="3196" w:type="dxa"/>
            <w:noWrap/>
          </w:tcPr>
          <w:p>
            <w:pPr>
              <w:adjustRightInd w:val="0"/>
              <w:snapToGrid w:val="0"/>
              <w:spacing w:line="400" w:lineRule="exact"/>
              <w:jc w:val="center"/>
              <w:rPr>
                <w:rFonts w:ascii="宋体" w:hAnsi="宋体" w:cs="宋体"/>
                <w:sz w:val="24"/>
              </w:rPr>
            </w:pPr>
            <w:r>
              <w:rPr>
                <w:rFonts w:hint="eastAsia" w:ascii="宋体" w:hAnsi="宋体" w:cs="宋体"/>
                <w:sz w:val="24"/>
              </w:rPr>
              <w:t>合计</w:t>
            </w:r>
          </w:p>
        </w:tc>
        <w:tc>
          <w:tcPr>
            <w:tcW w:w="2144" w:type="dxa"/>
            <w:noWrap/>
          </w:tcPr>
          <w:p>
            <w:pPr>
              <w:adjustRightInd w:val="0"/>
              <w:snapToGrid w:val="0"/>
              <w:spacing w:line="400" w:lineRule="exact"/>
              <w:rPr>
                <w:rFonts w:ascii="宋体" w:hAnsi="宋体" w:cs="宋体"/>
                <w:sz w:val="24"/>
              </w:rPr>
            </w:pPr>
          </w:p>
        </w:tc>
      </w:tr>
    </w:tbl>
    <w:p>
      <w:pPr>
        <w:ind w:firstLine="640" w:firstLineChars="200"/>
        <w:rPr>
          <w:rFonts w:ascii="黑体" w:hAnsi="宋体" w:eastAsia="黑体"/>
          <w:sz w:val="32"/>
          <w:szCs w:val="32"/>
        </w:rPr>
      </w:pPr>
      <w:r>
        <w:rPr>
          <w:rFonts w:hint="eastAsia" w:ascii="黑体" w:hAnsi="宋体" w:eastAsia="黑体"/>
          <w:sz w:val="32"/>
          <w:szCs w:val="32"/>
        </w:rPr>
        <w:t>五、未来四年的实施计划、绩效指标和预期成效</w:t>
      </w:r>
    </w:p>
    <w:p>
      <w:pPr>
        <w:ind w:firstLine="640" w:firstLineChars="200"/>
        <w:rPr>
          <w:rFonts w:hAnsi="宋体"/>
          <w:sz w:val="32"/>
          <w:szCs w:val="32"/>
        </w:rPr>
      </w:pPr>
      <w:r>
        <w:rPr>
          <w:rFonts w:hint="eastAsia" w:hAnsi="宋体"/>
          <w:sz w:val="32"/>
          <w:szCs w:val="32"/>
        </w:rPr>
        <w:t>围绕重大协同创新目标和任务，重点说明中心未来四年的实施计划、年度目标以及预计的主要成效等。</w:t>
      </w:r>
    </w:p>
    <w:p>
      <w:pPr>
        <w:ind w:firstLine="640" w:firstLineChars="200"/>
        <w:rPr>
          <w:rFonts w:ascii="黑体" w:hAnsi="宋体" w:eastAsia="黑体"/>
          <w:sz w:val="32"/>
          <w:szCs w:val="32"/>
        </w:rPr>
      </w:pPr>
      <w:r>
        <w:rPr>
          <w:rFonts w:hint="eastAsia" w:ascii="黑体" w:hAnsi="宋体" w:eastAsia="黑体"/>
          <w:sz w:val="32"/>
          <w:szCs w:val="32"/>
        </w:rPr>
        <w:t>六、其他需说明的问题</w:t>
      </w:r>
    </w:p>
    <w:p>
      <w:pPr>
        <w:ind w:firstLine="640" w:firstLineChars="200"/>
        <w:rPr>
          <w:rFonts w:ascii="黑体" w:hAnsi="宋体" w:eastAsia="黑体"/>
          <w:sz w:val="32"/>
          <w:szCs w:val="32"/>
        </w:rPr>
      </w:pPr>
    </w:p>
    <w:p>
      <w:pPr>
        <w:ind w:firstLine="640" w:firstLineChars="200"/>
        <w:rPr>
          <w:rFonts w:hAnsi="宋体"/>
          <w:b/>
          <w:sz w:val="32"/>
          <w:szCs w:val="32"/>
        </w:rPr>
      </w:pPr>
    </w:p>
    <w:p>
      <w:pPr>
        <w:ind w:firstLine="640" w:firstLineChars="200"/>
        <w:rPr>
          <w:rFonts w:ascii="黑体" w:hAnsi="宋体" w:eastAsia="黑体"/>
          <w:sz w:val="32"/>
          <w:szCs w:val="32"/>
        </w:rPr>
      </w:pPr>
      <w:r>
        <w:rPr>
          <w:rFonts w:hint="eastAsia" w:ascii="黑体" w:hAnsi="宋体" w:eastAsia="黑体"/>
          <w:sz w:val="32"/>
          <w:szCs w:val="32"/>
        </w:rPr>
        <w:t>七、协同创新中心牵头单位意见</w:t>
      </w:r>
    </w:p>
    <w:p>
      <w:pPr>
        <w:ind w:firstLine="640" w:firstLineChars="200"/>
        <w:rPr>
          <w:rFonts w:hAnsi="宋体"/>
          <w:b/>
          <w:sz w:val="32"/>
          <w:szCs w:val="32"/>
        </w:rPr>
      </w:pPr>
    </w:p>
    <w:bookmarkEnd w:id="0"/>
    <w:bookmarkEnd w:id="1"/>
    <w:bookmarkEnd w:id="2"/>
    <w:p>
      <w:pPr>
        <w:widowControl/>
        <w:ind w:firstLine="279" w:firstLineChars="93"/>
        <w:jc w:val="left"/>
      </w:pPr>
    </w:p>
    <w:p>
      <w:pPr>
        <w:ind w:firstLine="640" w:firstLineChars="200"/>
        <w:rPr>
          <w:rFonts w:ascii="黑体" w:hAnsi="宋体" w:eastAsia="黑体"/>
          <w:sz w:val="32"/>
          <w:szCs w:val="32"/>
        </w:rPr>
      </w:pPr>
      <w:r>
        <w:rPr>
          <w:rFonts w:hint="eastAsia" w:ascii="黑体" w:hAnsi="宋体" w:eastAsia="黑体"/>
          <w:sz w:val="32"/>
          <w:szCs w:val="32"/>
        </w:rPr>
        <w:t>八、协同创新中心参与单位意见</w:t>
      </w:r>
    </w:p>
    <w:p>
      <w:pPr>
        <w:widowControl/>
        <w:ind w:firstLine="279" w:firstLineChars="93"/>
        <w:jc w:val="left"/>
      </w:pPr>
    </w:p>
    <w:p>
      <w:pPr>
        <w:ind w:firstLine="640" w:firstLineChars="200"/>
        <w:rPr>
          <w:rFonts w:ascii="黑体" w:hAnsi="宋体" w:eastAsia="黑体"/>
          <w:sz w:val="32"/>
          <w:szCs w:val="32"/>
        </w:rPr>
      </w:pPr>
      <w:r>
        <w:rPr>
          <w:rFonts w:hint="eastAsia" w:ascii="黑体" w:hAnsi="宋体" w:eastAsia="黑体"/>
          <w:sz w:val="32"/>
          <w:szCs w:val="32"/>
        </w:rPr>
        <w:t>九、相关附件和证明材料</w:t>
      </w:r>
    </w:p>
    <w:p>
      <w:pPr>
        <w:widowControl/>
        <w:ind w:firstLine="617" w:firstLineChars="193"/>
        <w:jc w:val="left"/>
      </w:pPr>
      <w:r>
        <w:rPr>
          <w:rFonts w:hint="eastAsia" w:hAnsi="宋体"/>
          <w:sz w:val="32"/>
          <w:szCs w:val="32"/>
        </w:rPr>
        <w:t>包括：协同创新体组建与分工协议、已开展相关机制体制改革的文件、有关行业/地方/企业/国际/其他社会的支持证明、已聘任到位的骨干人员名单、培育组建阶段的代表性成果与实施成效证明以及其</w:t>
      </w:r>
      <w:bookmarkStart w:id="3" w:name="_GoBack"/>
      <w:bookmarkEnd w:id="3"/>
      <w:r>
        <w:rPr>
          <w:rFonts w:hint="eastAsia" w:hAnsi="宋体"/>
          <w:sz w:val="32"/>
          <w:szCs w:val="32"/>
        </w:rPr>
        <w:t>他相关材料等。</w:t>
      </w:r>
    </w:p>
    <w:p>
      <w:pPr>
        <w:widowControl/>
        <w:ind w:firstLine="279" w:firstLineChars="93"/>
        <w:jc w:val="left"/>
      </w:pPr>
    </w:p>
    <w:p>
      <w:pPr>
        <w:widowControl/>
        <w:ind w:firstLine="279" w:firstLineChars="93"/>
        <w:jc w:val="left"/>
      </w:pPr>
    </w:p>
    <w:p>
      <w:pPr>
        <w:widowControl/>
        <w:ind w:firstLine="279" w:firstLineChars="93"/>
        <w:jc w:val="left"/>
      </w:pPr>
    </w:p>
    <w:sectPr>
      <w:footerReference r:id="rId3" w:type="default"/>
      <w:pgSz w:w="11906" w:h="16838"/>
      <w:pgMar w:top="1644" w:right="1361" w:bottom="2268" w:left="1531" w:header="0" w:footer="1814" w:gutter="0"/>
      <w:cols w:space="720" w:num="1"/>
      <w:titlePg/>
      <w:docGrid w:type="linesAndChars" w:linePitch="5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隶书_GBK">
    <w:altName w:val="隶书"/>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12" w:usb3="00000000" w:csb0="00040001" w:csb1="00000000"/>
  </w:font>
  <w:font w:name="汉仪细圆B5">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sz w:val="30"/>
        <w:szCs w:val="30"/>
      </w:rPr>
    </w:pPr>
    <w:r>
      <w:rPr>
        <w:rStyle w:val="11"/>
        <w:rFonts w:hint="eastAsia"/>
        <w:sz w:val="30"/>
        <w:szCs w:val="30"/>
      </w:rPr>
      <w:t xml:space="preserve">— </w:t>
    </w:r>
    <w:r>
      <w:rPr>
        <w:rStyle w:val="11"/>
        <w:sz w:val="30"/>
        <w:szCs w:val="30"/>
      </w:rPr>
      <w:fldChar w:fldCharType="begin"/>
    </w:r>
    <w:r>
      <w:rPr>
        <w:rStyle w:val="11"/>
        <w:sz w:val="30"/>
        <w:szCs w:val="30"/>
      </w:rPr>
      <w:instrText xml:space="preserve"> PAGE </w:instrText>
    </w:r>
    <w:r>
      <w:rPr>
        <w:rStyle w:val="11"/>
        <w:sz w:val="30"/>
        <w:szCs w:val="30"/>
      </w:rPr>
      <w:fldChar w:fldCharType="separate"/>
    </w:r>
    <w:r>
      <w:rPr>
        <w:rStyle w:val="11"/>
        <w:sz w:val="30"/>
        <w:szCs w:val="30"/>
      </w:rPr>
      <w:t>17</w:t>
    </w:r>
    <w:r>
      <w:rPr>
        <w:rStyle w:val="11"/>
        <w:sz w:val="30"/>
        <w:szCs w:val="30"/>
      </w:rPr>
      <w:fldChar w:fldCharType="end"/>
    </w:r>
    <w:r>
      <w:rPr>
        <w:rStyle w:val="11"/>
        <w:rFonts w:hint="eastAsia"/>
        <w:sz w:val="30"/>
        <w:szCs w:val="30"/>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50"/>
  <w:drawingGridVerticalSpacing w:val="587"/>
  <w:displayHorizont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4ZjExMGI0YTI4Mzg0OTgzM2ZlMDFjMjM1MDljMDYifQ=="/>
    <w:docVar w:name="KGWebUrl" w:val="http://oa.jyt.henan.gov.cn:80/seeyon/officeservlet"/>
  </w:docVars>
  <w:rsids>
    <w:rsidRoot w:val="7FEDE53B"/>
    <w:rsid w:val="000502B7"/>
    <w:rsid w:val="000D276B"/>
    <w:rsid w:val="000D6053"/>
    <w:rsid w:val="00175831"/>
    <w:rsid w:val="001839D4"/>
    <w:rsid w:val="00217885"/>
    <w:rsid w:val="00233484"/>
    <w:rsid w:val="0023776F"/>
    <w:rsid w:val="0029117A"/>
    <w:rsid w:val="002B702D"/>
    <w:rsid w:val="002C746A"/>
    <w:rsid w:val="003046B1"/>
    <w:rsid w:val="00332320"/>
    <w:rsid w:val="00385483"/>
    <w:rsid w:val="003A1BAA"/>
    <w:rsid w:val="003C33D2"/>
    <w:rsid w:val="00411149"/>
    <w:rsid w:val="00494FB6"/>
    <w:rsid w:val="004B16B2"/>
    <w:rsid w:val="00501602"/>
    <w:rsid w:val="00506328"/>
    <w:rsid w:val="00591E9D"/>
    <w:rsid w:val="00606817"/>
    <w:rsid w:val="0061512F"/>
    <w:rsid w:val="0065739A"/>
    <w:rsid w:val="006B4A16"/>
    <w:rsid w:val="006E71AA"/>
    <w:rsid w:val="00726110"/>
    <w:rsid w:val="007A4C6D"/>
    <w:rsid w:val="007D3FF8"/>
    <w:rsid w:val="00824F86"/>
    <w:rsid w:val="00853F27"/>
    <w:rsid w:val="00872E97"/>
    <w:rsid w:val="00883B8B"/>
    <w:rsid w:val="008B1AF9"/>
    <w:rsid w:val="00950E17"/>
    <w:rsid w:val="00963CC5"/>
    <w:rsid w:val="00996D9B"/>
    <w:rsid w:val="009D0BED"/>
    <w:rsid w:val="009E56F7"/>
    <w:rsid w:val="009F0766"/>
    <w:rsid w:val="009F14F3"/>
    <w:rsid w:val="00A12982"/>
    <w:rsid w:val="00A20770"/>
    <w:rsid w:val="00A96FD9"/>
    <w:rsid w:val="00AC613E"/>
    <w:rsid w:val="00B52C45"/>
    <w:rsid w:val="00B86F98"/>
    <w:rsid w:val="00BD4901"/>
    <w:rsid w:val="00BE4431"/>
    <w:rsid w:val="00BE78C5"/>
    <w:rsid w:val="00BE7AB8"/>
    <w:rsid w:val="00C14455"/>
    <w:rsid w:val="00C144FE"/>
    <w:rsid w:val="00C467B0"/>
    <w:rsid w:val="00C66337"/>
    <w:rsid w:val="00C802A7"/>
    <w:rsid w:val="00CD498E"/>
    <w:rsid w:val="00D3259C"/>
    <w:rsid w:val="00D82B6E"/>
    <w:rsid w:val="00DD3CFF"/>
    <w:rsid w:val="00DF2961"/>
    <w:rsid w:val="00E976D9"/>
    <w:rsid w:val="00EC5909"/>
    <w:rsid w:val="00F752CC"/>
    <w:rsid w:val="00F76F07"/>
    <w:rsid w:val="3BFFB111"/>
    <w:rsid w:val="3FFF37FB"/>
    <w:rsid w:val="462154BB"/>
    <w:rsid w:val="4FF793A7"/>
    <w:rsid w:val="59F2A543"/>
    <w:rsid w:val="5FD31166"/>
    <w:rsid w:val="67D66F06"/>
    <w:rsid w:val="6FDD5C78"/>
    <w:rsid w:val="6FF4787C"/>
    <w:rsid w:val="7DE8E996"/>
    <w:rsid w:val="7F537DFF"/>
    <w:rsid w:val="7FE3ED37"/>
    <w:rsid w:val="7FEDE53B"/>
    <w:rsid w:val="9F5F19EE"/>
    <w:rsid w:val="9F7F47AB"/>
    <w:rsid w:val="A57DD054"/>
    <w:rsid w:val="B6DFF2AB"/>
    <w:rsid w:val="C75E896A"/>
    <w:rsid w:val="DCDCA985"/>
    <w:rsid w:val="DE650552"/>
    <w:rsid w:val="DFF794B0"/>
    <w:rsid w:val="E7DE87F1"/>
    <w:rsid w:val="EF5FBEAF"/>
    <w:rsid w:val="EFDC48B9"/>
    <w:rsid w:val="FE7FE599"/>
    <w:rsid w:val="FF6F74DB"/>
    <w:rsid w:val="FF7FB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eastAsia="宋体" w:cs="宋体"/>
      <w:kern w:val="0"/>
      <w:sz w:val="32"/>
      <w:szCs w:val="32"/>
      <w:lang w:eastAsia="en-US"/>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7">
    <w:name w:val="Title"/>
    <w:basedOn w:val="1"/>
    <w:next w:val="1"/>
    <w:qFormat/>
    <w:uiPriority w:val="0"/>
    <w:pPr>
      <w:spacing w:before="240" w:after="60"/>
      <w:jc w:val="center"/>
      <w:outlineLvl w:val="0"/>
    </w:pPr>
    <w:rPr>
      <w:rFonts w:ascii="Cambria" w:hAnsi="Cambria" w:eastAsia="宋体"/>
      <w:b/>
      <w:bCs/>
      <w:sz w:val="32"/>
      <w:szCs w:val="32"/>
    </w:rPr>
  </w:style>
  <w:style w:type="table" w:styleId="9">
    <w:name w:val="Table Grid"/>
    <w:basedOn w:val="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fontstyle01"/>
    <w:qFormat/>
    <w:uiPriority w:val="0"/>
    <w:rPr>
      <w:rFonts w:hint="eastAsia" w:ascii="宋体" w:hAnsi="宋体" w:eastAsia="宋体"/>
      <w:color w:val="000000"/>
      <w:sz w:val="46"/>
      <w:szCs w:val="46"/>
    </w:rPr>
  </w:style>
  <w:style w:type="character" w:customStyle="1" w:styleId="14">
    <w:name w:val="font21"/>
    <w:basedOn w:val="10"/>
    <w:qFormat/>
    <w:uiPriority w:val="0"/>
    <w:rPr>
      <w:rFonts w:hint="eastAsia" w:ascii="仿宋_GB2312" w:eastAsia="仿宋_GB2312"/>
      <w:color w:val="000000"/>
      <w:sz w:val="28"/>
      <w:szCs w:val="28"/>
      <w:u w:val="none"/>
    </w:rPr>
  </w:style>
  <w:style w:type="paragraph" w:customStyle="1" w:styleId="15">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Heading #2|1"/>
    <w:basedOn w:val="1"/>
    <w:qFormat/>
    <w:uiPriority w:val="0"/>
    <w:pPr>
      <w:spacing w:after="440"/>
      <w:jc w:val="center"/>
      <w:outlineLvl w:val="1"/>
    </w:pPr>
    <w:rPr>
      <w:rFonts w:ascii="宋体" w:hAnsi="宋体" w:eastAsia="宋体" w:cs="宋体"/>
      <w:color w:val="696969"/>
      <w:kern w:val="0"/>
      <w:sz w:val="36"/>
      <w:szCs w:val="36"/>
      <w:lang w:val="zh-TW" w:eastAsia="zh-TW" w:bidi="zh-TW"/>
    </w:rPr>
  </w:style>
  <w:style w:type="paragraph" w:customStyle="1" w:styleId="17">
    <w:name w:val="Body text|1"/>
    <w:basedOn w:val="1"/>
    <w:qFormat/>
    <w:uiPriority w:val="0"/>
    <w:pPr>
      <w:spacing w:line="307" w:lineRule="auto"/>
      <w:ind w:firstLine="400"/>
      <w:jc w:val="left"/>
    </w:pPr>
    <w:rPr>
      <w:rFonts w:ascii="宋体" w:hAnsi="宋体" w:eastAsia="宋体" w:cs="宋体"/>
      <w:color w:val="696969"/>
      <w:kern w:val="0"/>
      <w:sz w:val="26"/>
      <w:szCs w:val="26"/>
      <w:lang w:val="zh-TW" w:eastAsia="zh-TW" w:bidi="zh-TW"/>
    </w:rPr>
  </w:style>
  <w:style w:type="paragraph" w:customStyle="1" w:styleId="18">
    <w:name w:val="Header or footer|1"/>
    <w:basedOn w:val="1"/>
    <w:qFormat/>
    <w:uiPriority w:val="0"/>
    <w:pPr>
      <w:jc w:val="left"/>
    </w:pPr>
    <w:rPr>
      <w:rFonts w:ascii="Times New Roman" w:hAnsi="Times New Roman" w:eastAsia="Times New Roman"/>
      <w:color w:val="696969"/>
      <w:kern w:val="0"/>
      <w:sz w:val="28"/>
      <w:szCs w:val="28"/>
      <w:lang w:val="zh-TW" w:eastAsia="zh-TW" w:bidi="zh-TW"/>
    </w:rPr>
  </w:style>
  <w:style w:type="paragraph" w:customStyle="1" w:styleId="19">
    <w:name w:val="列出段落1"/>
    <w:basedOn w:val="1"/>
    <w:qFormat/>
    <w:uiPriority w:val="0"/>
    <w:pPr>
      <w:ind w:firstLine="420" w:firstLineChars="200"/>
    </w:pPr>
    <w:rPr>
      <w:rFonts w:ascii="Calibri" w:hAnsi="Calibri" w:eastAsia="宋体"/>
      <w:sz w:val="21"/>
      <w:szCs w:val="22"/>
    </w:rPr>
  </w:style>
  <w:style w:type="character" w:customStyle="1" w:styleId="20">
    <w:name w:val="font01"/>
    <w:basedOn w:val="10"/>
    <w:qFormat/>
    <w:uiPriority w:val="0"/>
    <w:rPr>
      <w:rFonts w:ascii="方正隶书_GBK" w:hAnsi="方正隶书_GBK" w:eastAsia="方正隶书_GBK" w:cs="方正隶书_GBK"/>
      <w:color w:val="000000"/>
      <w:sz w:val="22"/>
      <w:szCs w:val="22"/>
      <w:u w:val="none"/>
    </w:rPr>
  </w:style>
  <w:style w:type="character" w:customStyle="1" w:styleId="21">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11</Pages>
  <Words>2971</Words>
  <Characters>3051</Characters>
  <Lines>46</Lines>
  <Paragraphs>13</Paragraphs>
  <TotalTime>1</TotalTime>
  <ScaleCrop>false</ScaleCrop>
  <LinksUpToDate>false</LinksUpToDate>
  <CharactersWithSpaces>3523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2023-09-08T03:19:00Z</dcterms:created>
  <dc:creator>uos</dc:creator>
  <cp:lastModifiedBy>＿＿LUS</cp:lastModifiedBy>
  <cp:lastPrinted>2023-09-08T17:03:00Z</cp:lastPrinted>
  <dcterms:modified xsi:type="dcterms:W3CDTF">2023-09-08T03:24:54Z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7F6A290178564077A44D94EEF415653A_12</vt:lpwstr>
  </property>
</Properties>
</file>