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区域创新发展联合基金（河南）</w:t>
      </w:r>
      <w:r>
        <w:rPr>
          <w:rFonts w:asciiTheme="minorEastAsia" w:hAnsiTheme="minorEastAsia" w:eastAsiaTheme="minorEastAsia"/>
          <w:b/>
          <w:sz w:val="44"/>
          <w:szCs w:val="44"/>
        </w:rPr>
        <w:t>指南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建议书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2025</w:t>
      </w:r>
      <w:r>
        <w:rPr>
          <w:rFonts w:hint="eastAsia" w:ascii="楷体_GB2312" w:eastAsia="楷体_GB2312"/>
          <w:b/>
          <w:sz w:val="32"/>
          <w:szCs w:val="32"/>
        </w:rPr>
        <w:t>年度）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rPr>
          <w:rFonts w:ascii="楷体_GB2312" w:eastAsia="楷体_GB2312"/>
          <w:b/>
          <w:sz w:val="44"/>
          <w:szCs w:val="44"/>
        </w:rPr>
      </w:pP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建议单位（盖章）：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建议人：                          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指南</w:t>
      </w:r>
      <w:r>
        <w:rPr>
          <w:rFonts w:hint="eastAsia" w:ascii="楷体_GB2312" w:eastAsia="楷体_GB2312"/>
          <w:b/>
          <w:sz w:val="32"/>
          <w:szCs w:val="32"/>
        </w:rPr>
        <w:t>名称：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建议申请代码：</w:t>
      </w:r>
    </w:p>
    <w:p>
      <w:pPr>
        <w:framePr w:hSpace="180" w:wrap="around" w:vAnchor="text" w:hAnchor="page" w:x="1758" w:y="136"/>
        <w:spacing w:before="156" w:beforeLines="50"/>
        <w:ind w:firstLine="321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所属领域：  </w:t>
      </w:r>
      <w:r>
        <w:rPr>
          <w:rFonts w:hint="eastAsia" w:ascii="楷体_GB2312" w:eastAsia="楷体_GB2312"/>
          <w:sz w:val="32"/>
          <w:szCs w:val="32"/>
        </w:rPr>
        <w:sym w:font="Wingdings 2" w:char="00A3"/>
      </w:r>
      <w:r>
        <w:rPr>
          <w:rFonts w:hint="eastAsia" w:ascii="楷体_GB2312" w:eastAsia="楷体_GB2312"/>
          <w:sz w:val="32"/>
          <w:szCs w:val="32"/>
        </w:rPr>
        <w:t xml:space="preserve">生物与农业            □人口与健康    </w:t>
      </w:r>
    </w:p>
    <w:p>
      <w:pPr>
        <w:framePr w:hSpace="180" w:wrap="around" w:vAnchor="text" w:hAnchor="page" w:x="1758" w:y="136"/>
        <w:spacing w:before="156"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□新材料与先进制造      □能源与化工</w:t>
      </w:r>
    </w:p>
    <w:p>
      <w:pPr>
        <w:framePr w:hSpace="180" w:wrap="around" w:vAnchor="text" w:hAnchor="page" w:x="1758" w:y="136"/>
        <w:spacing w:before="156"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□环境与生态           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联 系 人：                  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手    机：</w:t>
      </w:r>
    </w:p>
    <w:p>
      <w:pPr>
        <w:spacing w:line="720" w:lineRule="auto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邮    箱：</w:t>
      </w:r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br w:type="page"/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一、建议依据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(一)该研究方向国内外的研究进展和发展趋势（不超过800字）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</w:rPr>
              <w:t>（二）</w:t>
            </w:r>
            <w:r>
              <w:rPr>
                <w:rFonts w:hint="eastAsia" w:ascii="仿宋" w:hAnsi="仿宋" w:eastAsia="仿宋"/>
                <w:sz w:val="28"/>
              </w:rPr>
              <w:t>该方向研究对我省经济社会发展、重点产业链发展</w:t>
            </w:r>
            <w:r>
              <w:rPr>
                <w:rFonts w:ascii="仿宋" w:hAnsi="仿宋" w:eastAsia="仿宋"/>
                <w:sz w:val="28"/>
              </w:rPr>
              <w:t>中关键科学问题</w:t>
            </w:r>
            <w:r>
              <w:rPr>
                <w:rFonts w:hint="eastAsia" w:ascii="仿宋" w:hAnsi="仿宋" w:eastAsia="仿宋"/>
                <w:sz w:val="28"/>
              </w:rPr>
              <w:t>或“双一流”高校、学科培育的支撑作用（如科学价值、应用前景等，不超过500字）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关键科学问题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(一)拟解决的关键科学问题（以条目方式列出）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(二)主要研究内容（以条目方式列出）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预期突破性进展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预期研究成果及创新点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工作基础和队伍情况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(一)我省在该领域的研究工作基础、研究现状以及在全国所处地位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eastAsia="仿宋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>(二)我省在该领域学科团队情况（如有省内龙头企业参与研究，请一并列出）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0" w:hRule="atLeast"/>
        </w:trPr>
        <w:tc>
          <w:tcPr>
            <w:tcW w:w="8931" w:type="dxa"/>
          </w:tcPr>
          <w:p>
            <w:pPr>
              <w:pStyle w:val="15"/>
              <w:numPr>
                <w:ilvl w:val="0"/>
                <w:numId w:val="2"/>
              </w:numPr>
              <w:spacing w:before="156" w:beforeLines="50" w:line="400" w:lineRule="exact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建议人的主要学术成就及代表性成果（是否拥有省级或以上人才等称号；请按重要性由高到低排列本人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主持</w:t>
            </w:r>
            <w:r>
              <w:rPr>
                <w:rFonts w:hint="eastAsia" w:ascii="仿宋" w:hAnsi="仿宋" w:eastAsia="仿宋"/>
                <w:sz w:val="28"/>
              </w:rPr>
              <w:t>的国家自然科学基金项目，标明项目类别、项目名称、项目执行期、项目批准号及经费）</w:t>
            </w:r>
          </w:p>
          <w:p>
            <w:pPr>
              <w:pStyle w:val="15"/>
              <w:spacing w:before="156" w:beforeLines="50" w:line="400" w:lineRule="exact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hAnsiTheme="minorEastAsia"/>
          <w:sz w:val="24"/>
        </w:rPr>
        <w:t>注：本建议书表格各栏大小可根据实际内容拉长或压缩。</w:t>
      </w: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BE599"/>
    <w:multiLevelType w:val="singleLevel"/>
    <w:tmpl w:val="B12BE59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A314DDE"/>
    <w:multiLevelType w:val="multilevel"/>
    <w:tmpl w:val="5A314DD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TRiZjRmMjU1N2FiM2JhMmE4YmM5NTVlNzc4YWMifQ=="/>
  </w:docVars>
  <w:rsids>
    <w:rsidRoot w:val="0005026B"/>
    <w:rsid w:val="000077BD"/>
    <w:rsid w:val="000105E5"/>
    <w:rsid w:val="0001493B"/>
    <w:rsid w:val="00030076"/>
    <w:rsid w:val="00037F23"/>
    <w:rsid w:val="0004700F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D3E7E"/>
    <w:rsid w:val="000E0C41"/>
    <w:rsid w:val="000E5626"/>
    <w:rsid w:val="000F727E"/>
    <w:rsid w:val="00106F4B"/>
    <w:rsid w:val="001100DE"/>
    <w:rsid w:val="00113B23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E6EE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509B1"/>
    <w:rsid w:val="002615B6"/>
    <w:rsid w:val="00261BE7"/>
    <w:rsid w:val="00264F2D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2F7B28"/>
    <w:rsid w:val="0030186E"/>
    <w:rsid w:val="00305F91"/>
    <w:rsid w:val="00311862"/>
    <w:rsid w:val="003179AE"/>
    <w:rsid w:val="00317D20"/>
    <w:rsid w:val="003229E5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96E04"/>
    <w:rsid w:val="003A1C2C"/>
    <w:rsid w:val="003A64EA"/>
    <w:rsid w:val="003A78BA"/>
    <w:rsid w:val="003B2E6E"/>
    <w:rsid w:val="003B3404"/>
    <w:rsid w:val="003C1B52"/>
    <w:rsid w:val="003C1B9E"/>
    <w:rsid w:val="003C2041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7BBF"/>
    <w:rsid w:val="004C0BF6"/>
    <w:rsid w:val="004C1D38"/>
    <w:rsid w:val="004D24DD"/>
    <w:rsid w:val="004D3217"/>
    <w:rsid w:val="004D5AE7"/>
    <w:rsid w:val="004E087C"/>
    <w:rsid w:val="00500EC6"/>
    <w:rsid w:val="00506E13"/>
    <w:rsid w:val="00512A34"/>
    <w:rsid w:val="005169BA"/>
    <w:rsid w:val="005173E4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B68E7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65962"/>
    <w:rsid w:val="00774B75"/>
    <w:rsid w:val="00785731"/>
    <w:rsid w:val="0079629C"/>
    <w:rsid w:val="00796DD9"/>
    <w:rsid w:val="00797378"/>
    <w:rsid w:val="007A128D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177B"/>
    <w:rsid w:val="00864E58"/>
    <w:rsid w:val="008724A4"/>
    <w:rsid w:val="00887939"/>
    <w:rsid w:val="00892E49"/>
    <w:rsid w:val="008C1FB7"/>
    <w:rsid w:val="008C68FD"/>
    <w:rsid w:val="008E2F5A"/>
    <w:rsid w:val="008E60FD"/>
    <w:rsid w:val="00900B36"/>
    <w:rsid w:val="00901183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A67AA"/>
    <w:rsid w:val="009C6141"/>
    <w:rsid w:val="009D4384"/>
    <w:rsid w:val="009D4835"/>
    <w:rsid w:val="009E1458"/>
    <w:rsid w:val="009E2C90"/>
    <w:rsid w:val="009E456A"/>
    <w:rsid w:val="00A02FBA"/>
    <w:rsid w:val="00A03707"/>
    <w:rsid w:val="00A04A7F"/>
    <w:rsid w:val="00A17C8C"/>
    <w:rsid w:val="00A27647"/>
    <w:rsid w:val="00A30420"/>
    <w:rsid w:val="00A32CD4"/>
    <w:rsid w:val="00A458F2"/>
    <w:rsid w:val="00A56EDC"/>
    <w:rsid w:val="00A66001"/>
    <w:rsid w:val="00A724E9"/>
    <w:rsid w:val="00A81BA3"/>
    <w:rsid w:val="00A869A8"/>
    <w:rsid w:val="00A94A16"/>
    <w:rsid w:val="00A9798D"/>
    <w:rsid w:val="00AA1CE7"/>
    <w:rsid w:val="00AB03F4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A0D84"/>
    <w:rsid w:val="00BB3F8A"/>
    <w:rsid w:val="00BC27FA"/>
    <w:rsid w:val="00BC5586"/>
    <w:rsid w:val="00BC7C18"/>
    <w:rsid w:val="00BD2341"/>
    <w:rsid w:val="00BD58B0"/>
    <w:rsid w:val="00BD7A9D"/>
    <w:rsid w:val="00BE0B7E"/>
    <w:rsid w:val="00BE1F11"/>
    <w:rsid w:val="00BE3433"/>
    <w:rsid w:val="00BE6C42"/>
    <w:rsid w:val="00C011DC"/>
    <w:rsid w:val="00C361F9"/>
    <w:rsid w:val="00C50A9D"/>
    <w:rsid w:val="00C515B5"/>
    <w:rsid w:val="00C53399"/>
    <w:rsid w:val="00C67054"/>
    <w:rsid w:val="00C74467"/>
    <w:rsid w:val="00C776B6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16B86"/>
    <w:rsid w:val="00D26C5D"/>
    <w:rsid w:val="00D320FC"/>
    <w:rsid w:val="00D445D2"/>
    <w:rsid w:val="00D75313"/>
    <w:rsid w:val="00D83E3E"/>
    <w:rsid w:val="00D8777E"/>
    <w:rsid w:val="00DA6FC4"/>
    <w:rsid w:val="00DB4DE7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B5F12"/>
    <w:rsid w:val="00EC4BF5"/>
    <w:rsid w:val="00ED30E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626226F"/>
    <w:rsid w:val="076F63DC"/>
    <w:rsid w:val="077645CD"/>
    <w:rsid w:val="099573CD"/>
    <w:rsid w:val="0B8350F5"/>
    <w:rsid w:val="0DFFC4B5"/>
    <w:rsid w:val="109E4945"/>
    <w:rsid w:val="146F1470"/>
    <w:rsid w:val="15FC6E8E"/>
    <w:rsid w:val="17372865"/>
    <w:rsid w:val="17C654BB"/>
    <w:rsid w:val="1BE51A26"/>
    <w:rsid w:val="1F16708C"/>
    <w:rsid w:val="20435944"/>
    <w:rsid w:val="2062009B"/>
    <w:rsid w:val="21F37222"/>
    <w:rsid w:val="23DB7A4A"/>
    <w:rsid w:val="244C5B31"/>
    <w:rsid w:val="26057F1A"/>
    <w:rsid w:val="277E4102"/>
    <w:rsid w:val="2927DE14"/>
    <w:rsid w:val="29BB7B22"/>
    <w:rsid w:val="2D9FA48C"/>
    <w:rsid w:val="2FBE5754"/>
    <w:rsid w:val="30C6259F"/>
    <w:rsid w:val="33F90B4E"/>
    <w:rsid w:val="35DDBC9B"/>
    <w:rsid w:val="36F72559"/>
    <w:rsid w:val="375457F8"/>
    <w:rsid w:val="382F6A1D"/>
    <w:rsid w:val="390368ED"/>
    <w:rsid w:val="39382E5A"/>
    <w:rsid w:val="3A7D2E9C"/>
    <w:rsid w:val="3F552EE2"/>
    <w:rsid w:val="3F83D0C7"/>
    <w:rsid w:val="3FD51906"/>
    <w:rsid w:val="3FF78786"/>
    <w:rsid w:val="410B4270"/>
    <w:rsid w:val="416F65F4"/>
    <w:rsid w:val="41CA068A"/>
    <w:rsid w:val="430D7F49"/>
    <w:rsid w:val="43D01A46"/>
    <w:rsid w:val="4452126D"/>
    <w:rsid w:val="45DBC164"/>
    <w:rsid w:val="47DBFF30"/>
    <w:rsid w:val="4B7F1BE0"/>
    <w:rsid w:val="4C091E3B"/>
    <w:rsid w:val="4E423921"/>
    <w:rsid w:val="4E895B8B"/>
    <w:rsid w:val="4EB1396B"/>
    <w:rsid w:val="4FBF2FAF"/>
    <w:rsid w:val="4FBF98A2"/>
    <w:rsid w:val="537E4A90"/>
    <w:rsid w:val="53BA9E69"/>
    <w:rsid w:val="567955F2"/>
    <w:rsid w:val="58133B14"/>
    <w:rsid w:val="5B662CF5"/>
    <w:rsid w:val="5B7F0364"/>
    <w:rsid w:val="5BBFB193"/>
    <w:rsid w:val="5D4FF32F"/>
    <w:rsid w:val="5E7965B4"/>
    <w:rsid w:val="5EC7B24A"/>
    <w:rsid w:val="5EEB12FF"/>
    <w:rsid w:val="653E2FFC"/>
    <w:rsid w:val="66AE4E6A"/>
    <w:rsid w:val="66ED6119"/>
    <w:rsid w:val="67EDA3C0"/>
    <w:rsid w:val="6ADD7DE7"/>
    <w:rsid w:val="6C2F90E7"/>
    <w:rsid w:val="6DDB2ECD"/>
    <w:rsid w:val="6EFB9DA2"/>
    <w:rsid w:val="6F4B7092"/>
    <w:rsid w:val="6F6F0A2D"/>
    <w:rsid w:val="6FFFAC41"/>
    <w:rsid w:val="72B23CDF"/>
    <w:rsid w:val="72D3566A"/>
    <w:rsid w:val="74DE1CBD"/>
    <w:rsid w:val="76BFCCEB"/>
    <w:rsid w:val="774F1805"/>
    <w:rsid w:val="776D9D31"/>
    <w:rsid w:val="77ADBC9A"/>
    <w:rsid w:val="77EBC3DC"/>
    <w:rsid w:val="78486D3A"/>
    <w:rsid w:val="797E934A"/>
    <w:rsid w:val="79FE1D7D"/>
    <w:rsid w:val="7B0EA3A9"/>
    <w:rsid w:val="7C7F882D"/>
    <w:rsid w:val="7D1F001C"/>
    <w:rsid w:val="7D222E70"/>
    <w:rsid w:val="7D3E6AC0"/>
    <w:rsid w:val="7F534B40"/>
    <w:rsid w:val="7F6BD1EF"/>
    <w:rsid w:val="7F772D49"/>
    <w:rsid w:val="7F7F54B8"/>
    <w:rsid w:val="7FBC54FE"/>
    <w:rsid w:val="7FD7B676"/>
    <w:rsid w:val="7FDE6121"/>
    <w:rsid w:val="7FF79746"/>
    <w:rsid w:val="7FFF3A44"/>
    <w:rsid w:val="8977728D"/>
    <w:rsid w:val="9FF54DA5"/>
    <w:rsid w:val="A3FE8D13"/>
    <w:rsid w:val="A7EA0F40"/>
    <w:rsid w:val="A7FA3448"/>
    <w:rsid w:val="ABFF3FDC"/>
    <w:rsid w:val="AEEE47A3"/>
    <w:rsid w:val="B0757F33"/>
    <w:rsid w:val="B7BEFC47"/>
    <w:rsid w:val="B88C3FFE"/>
    <w:rsid w:val="B9F64476"/>
    <w:rsid w:val="BB5E48C8"/>
    <w:rsid w:val="BB76F748"/>
    <w:rsid w:val="BDFBECC2"/>
    <w:rsid w:val="BEFFA0A2"/>
    <w:rsid w:val="BF7FE895"/>
    <w:rsid w:val="BF9DFC1B"/>
    <w:rsid w:val="BF9DFC51"/>
    <w:rsid w:val="BFDF5567"/>
    <w:rsid w:val="BFF5CA75"/>
    <w:rsid w:val="BFFFF0A1"/>
    <w:rsid w:val="CEFD1D0F"/>
    <w:rsid w:val="CFBB294A"/>
    <w:rsid w:val="D79E8276"/>
    <w:rsid w:val="DBD7FEBE"/>
    <w:rsid w:val="DBFF34CA"/>
    <w:rsid w:val="DDFC062C"/>
    <w:rsid w:val="DE75EBD1"/>
    <w:rsid w:val="DEEAAF89"/>
    <w:rsid w:val="DEFB710C"/>
    <w:rsid w:val="DFFD6C35"/>
    <w:rsid w:val="EA3F5C18"/>
    <w:rsid w:val="EBF625A9"/>
    <w:rsid w:val="EE5D0D66"/>
    <w:rsid w:val="EE7FFAF0"/>
    <w:rsid w:val="EF7EC2D8"/>
    <w:rsid w:val="EFFFF1BD"/>
    <w:rsid w:val="F2CD142B"/>
    <w:rsid w:val="F76728BE"/>
    <w:rsid w:val="F7BE8601"/>
    <w:rsid w:val="F7FE3C6E"/>
    <w:rsid w:val="F95782C2"/>
    <w:rsid w:val="F9FCC4AC"/>
    <w:rsid w:val="FA7B1A0B"/>
    <w:rsid w:val="FAEBAAAE"/>
    <w:rsid w:val="FBFF34F0"/>
    <w:rsid w:val="FD6388B7"/>
    <w:rsid w:val="FD6DDACC"/>
    <w:rsid w:val="FDBBA795"/>
    <w:rsid w:val="FDBDD11B"/>
    <w:rsid w:val="FDFD7528"/>
    <w:rsid w:val="FE7F2680"/>
    <w:rsid w:val="FFAD39D0"/>
    <w:rsid w:val="FFBDC1D0"/>
    <w:rsid w:val="FFDF8F72"/>
    <w:rsid w:val="FFE7FF9C"/>
    <w:rsid w:val="FFFF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Char"/>
    <w:basedOn w:val="1"/>
    <w:semiHidden/>
    <w:qFormat/>
    <w:uiPriority w:val="0"/>
    <w:pPr>
      <w:widowControl/>
      <w:jc w:val="left"/>
    </w:pPr>
    <w:rPr>
      <w:rFonts w:ascii="宋体" w:hAnsi="宋体" w:eastAsia="楷体_GB2312" w:cs="宋体"/>
      <w:kern w:val="0"/>
      <w:sz w:val="24"/>
      <w:szCs w:val="32"/>
    </w:rPr>
  </w:style>
  <w:style w:type="character" w:customStyle="1" w:styleId="14">
    <w:name w:val="批注框文本 字符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link w:val="5"/>
    <w:qFormat/>
    <w:uiPriority w:val="99"/>
    <w:rPr>
      <w:sz w:val="18"/>
      <w:szCs w:val="18"/>
    </w:rPr>
  </w:style>
  <w:style w:type="character" w:customStyle="1" w:styleId="17">
    <w:name w:val="页脚 字符"/>
    <w:link w:val="4"/>
    <w:qFormat/>
    <w:uiPriority w:val="99"/>
    <w:rPr>
      <w:sz w:val="18"/>
      <w:szCs w:val="18"/>
    </w:rPr>
  </w:style>
  <w:style w:type="character" w:customStyle="1" w:styleId="18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Body text|1_"/>
    <w:basedOn w:val="9"/>
    <w:link w:val="22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23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528</Words>
  <Characters>3013</Characters>
  <Lines>25</Lines>
  <Paragraphs>7</Paragraphs>
  <TotalTime>6</TotalTime>
  <ScaleCrop>false</ScaleCrop>
  <LinksUpToDate>false</LinksUpToDate>
  <CharactersWithSpaces>3534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2016-04-07T11:26:00Z</dcterms:created>
  <dc:creator>Administrator</dc:creator>
  <cp:lastModifiedBy>秦颖男</cp:lastModifiedBy>
  <cp:lastPrinted>2021-04-02T15:44:00Z</cp:lastPrinted>
  <dcterms:modified xsi:type="dcterms:W3CDTF">2024-01-18T09:16:34Z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CDE4EFAC96E446CE851B443C3B40635C</vt:lpwstr>
  </property>
</Properties>
</file>